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395FC" w14:textId="5293DCC7" w:rsidR="00B1006E" w:rsidRPr="00A4021D" w:rsidRDefault="00E12913" w:rsidP="000E2036">
      <w:pPr>
        <w:pStyle w:val="NormalWeb"/>
        <w:spacing w:before="0" w:beforeAutospacing="0" w:after="0" w:afterAutospacing="0" w:line="336" w:lineRule="atLeast"/>
        <w:jc w:val="center"/>
        <w:rPr>
          <w:b/>
          <w:sz w:val="22"/>
          <w:szCs w:val="22"/>
          <w:lang w:val="sr-Cyrl-RS"/>
        </w:rPr>
      </w:pPr>
      <w:r w:rsidRPr="00A4021D">
        <w:rPr>
          <w:b/>
          <w:sz w:val="22"/>
          <w:szCs w:val="22"/>
          <w:lang w:val="sr-Cyrl-RS"/>
        </w:rPr>
        <w:t>СПАЈАЊЕ ПОСТУПКА ОТПИСА НЕОТПЛАЋЕНОГ ДЕЛА ДУГА (ОБАВЕЗА) ПО УГОВОРИМА О КРЕДИТУ ИЗ СРЕДСТАВА ЗА КРЕДИТНУ ПОДРШКУ ПРИВРЕДИ / НАМЕНСКЕ КРЕДИТЕ ЗА ПОДСТИЦАЊЕ ПРОИЗВОДЊЕ И УЛАГАЊА ОД ПОСЕБНОГ ЗНАЧАЈА КОЈЕ ПРИВРЕДНО ДРУШТВО ИМА ПРЕМА ФОНДУ ЗА РАЗВОЈ РЕПУБЛИКЕ СРБИЈЕ СА ПОСТУПКОМ ОДОБРАВАЊА ОТПИСА НЕОТПЛАЋЕНОГ ДЕЛА ДУГА (ОБАВЕЗА) ПО УГОВОРИМА О КРЕДИТУ ИЗ СРЕДСТАВА ЗА НАМЕНСКЕ КРЕДИТЕ ЗА ПОДСТИЦАЊЕ ПРОИЗВОДЊЕ И УЛАГАЊА ОД ПОСЕБНОГ ЗНАЧАЈА КОЈЕ ПРИВРЕДНО ДРУШТВО ИМА ПРЕМА ФОНДУ ЗА РАЗВОЈ РЕПУБЛИКЕ СРБИЈЕ</w:t>
      </w:r>
    </w:p>
    <w:p w14:paraId="0D89AACB" w14:textId="77777777" w:rsidR="00A4021D" w:rsidRPr="00A4021D" w:rsidRDefault="00A4021D"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A4021D" w14:paraId="1976FB87" w14:textId="77777777" w:rsidTr="48959BFA">
        <w:trPr>
          <w:trHeight w:val="888"/>
        </w:trPr>
        <w:tc>
          <w:tcPr>
            <w:tcW w:w="2689" w:type="dxa"/>
            <w:shd w:val="clear" w:color="auto" w:fill="DBE5F1" w:themeFill="accent1" w:themeFillTint="33"/>
            <w:vAlign w:val="center"/>
          </w:tcPr>
          <w:p w14:paraId="11F785D1" w14:textId="77777777" w:rsidR="000E2036" w:rsidRPr="00A4021D" w:rsidRDefault="000E2036" w:rsidP="00850AD5">
            <w:pPr>
              <w:jc w:val="left"/>
              <w:rPr>
                <w:rFonts w:ascii="Times New Roman" w:hAnsi="Times New Roman"/>
                <w:b/>
                <w:sz w:val="22"/>
                <w:szCs w:val="22"/>
                <w:lang w:val="sr-Cyrl-RS"/>
              </w:rPr>
            </w:pPr>
            <w:r w:rsidRPr="00A4021D">
              <w:rPr>
                <w:rFonts w:ascii="Times New Roman" w:hAnsi="Times New Roman"/>
                <w:b/>
                <w:sz w:val="22"/>
                <w:szCs w:val="22"/>
                <w:lang w:val="sr-Cyrl-RS"/>
              </w:rPr>
              <w:t xml:space="preserve">Назив административног поступка  </w:t>
            </w:r>
          </w:p>
        </w:tc>
        <w:tc>
          <w:tcPr>
            <w:tcW w:w="6371" w:type="dxa"/>
            <w:vAlign w:val="center"/>
          </w:tcPr>
          <w:p w14:paraId="58EA92CE" w14:textId="77777777" w:rsidR="00E13709" w:rsidRPr="00A4021D" w:rsidRDefault="00E13709" w:rsidP="00E13709">
            <w:pPr>
              <w:pStyle w:val="NormalWeb"/>
              <w:spacing w:before="120" w:beforeAutospacing="0" w:after="120" w:afterAutospacing="0"/>
              <w:jc w:val="both"/>
              <w:rPr>
                <w:b/>
                <w:sz w:val="22"/>
                <w:szCs w:val="22"/>
                <w:lang w:val="sr-Cyrl-RS"/>
              </w:rPr>
            </w:pPr>
            <w:r w:rsidRPr="00A4021D">
              <w:rPr>
                <w:b/>
                <w:sz w:val="22"/>
                <w:szCs w:val="22"/>
                <w:lang w:val="sr-Cyrl-RS"/>
              </w:rPr>
              <w:t>Oтпис неотплаћеног дела дуга (обавеза) по Уговорима о кредиту из средстава за кредитну подршку привреди / наменске кредите за подстицање производње и улагања од посебног значаја које привредно друштво има према Фонду за развој Републике Србије</w:t>
            </w:r>
          </w:p>
          <w:p w14:paraId="2A8EE828" w14:textId="77777777" w:rsidR="00E13709" w:rsidRPr="00A4021D" w:rsidRDefault="00E13709" w:rsidP="48959BFA">
            <w:pPr>
              <w:pStyle w:val="NormalWeb"/>
              <w:spacing w:before="120" w:beforeAutospacing="0" w:after="120" w:afterAutospacing="0"/>
              <w:jc w:val="both"/>
              <w:rPr>
                <w:bCs/>
                <w:sz w:val="22"/>
                <w:szCs w:val="22"/>
                <w:lang w:val="sr-Cyrl-RS"/>
              </w:rPr>
            </w:pPr>
          </w:p>
          <w:p w14:paraId="3BA18B87" w14:textId="77777777" w:rsidR="00E13709" w:rsidRPr="00A4021D" w:rsidRDefault="00E13709" w:rsidP="48959BFA">
            <w:pPr>
              <w:pStyle w:val="NormalWeb"/>
              <w:spacing w:before="120" w:beforeAutospacing="0" w:after="120" w:afterAutospacing="0"/>
              <w:jc w:val="both"/>
              <w:rPr>
                <w:sz w:val="22"/>
                <w:szCs w:val="22"/>
                <w:lang w:val="sr-Cyrl-RS"/>
              </w:rPr>
            </w:pPr>
            <w:r w:rsidRPr="00A4021D">
              <w:rPr>
                <w:sz w:val="22"/>
                <w:szCs w:val="22"/>
                <w:lang w:val="sr-Cyrl-RS"/>
              </w:rPr>
              <w:t>Настао спајањем следећих поступака:</w:t>
            </w:r>
          </w:p>
          <w:p w14:paraId="7B6BC3C0" w14:textId="52810B76" w:rsidR="001536BF" w:rsidRPr="00A4021D" w:rsidRDefault="48959BFA" w:rsidP="48959BFA">
            <w:pPr>
              <w:pStyle w:val="NormalWeb"/>
              <w:spacing w:before="120" w:beforeAutospacing="0" w:after="120" w:afterAutospacing="0"/>
              <w:jc w:val="both"/>
              <w:rPr>
                <w:sz w:val="22"/>
                <w:szCs w:val="22"/>
                <w:lang w:val="sr-Cyrl-RS"/>
              </w:rPr>
            </w:pPr>
            <w:r w:rsidRPr="00A4021D">
              <w:rPr>
                <w:sz w:val="22"/>
                <w:szCs w:val="22"/>
                <w:lang w:val="sr-Cyrl-RS"/>
              </w:rPr>
              <w:t>Oтпис неотплаћеног дела дуга (обавеза) по Уговорима о кредиту из средстава за кредитну подршку привреди / наменске кредите за подстицање производње и улагања од посебног значаја које привредно друштво има према Фонду за развој Републике Србије</w:t>
            </w:r>
          </w:p>
          <w:p w14:paraId="59591E3B" w14:textId="4AE99B52" w:rsidR="00E13709" w:rsidRPr="00A4021D" w:rsidRDefault="00E13709" w:rsidP="48959BFA">
            <w:pPr>
              <w:pStyle w:val="NormalWeb"/>
              <w:spacing w:before="120" w:beforeAutospacing="0" w:after="120" w:afterAutospacing="0"/>
              <w:jc w:val="both"/>
              <w:rPr>
                <w:sz w:val="22"/>
                <w:szCs w:val="22"/>
                <w:lang w:val="sr-Cyrl-RS"/>
              </w:rPr>
            </w:pPr>
            <w:r w:rsidRPr="00A4021D">
              <w:rPr>
                <w:sz w:val="22"/>
                <w:szCs w:val="22"/>
                <w:lang w:val="sr-Cyrl-RS"/>
              </w:rPr>
              <w:t>и</w:t>
            </w:r>
          </w:p>
          <w:p w14:paraId="2737F8AC" w14:textId="77777777" w:rsidR="003A74ED" w:rsidRPr="00A4021D" w:rsidRDefault="003A74ED" w:rsidP="48959BFA">
            <w:pPr>
              <w:pStyle w:val="NormalWeb"/>
              <w:spacing w:before="120" w:beforeAutospacing="0" w:after="120" w:afterAutospacing="0"/>
              <w:jc w:val="both"/>
              <w:rPr>
                <w:sz w:val="22"/>
                <w:szCs w:val="22"/>
                <w:lang w:val="sr-Cyrl-RS"/>
              </w:rPr>
            </w:pPr>
            <w:r w:rsidRPr="00A4021D">
              <w:rPr>
                <w:sz w:val="22"/>
                <w:szCs w:val="22"/>
                <w:lang w:val="sr-Cyrl-RS"/>
              </w:rPr>
              <w:t>Oтпис неотплаћеног дела дуга (обавеза) по Уговорима о кредиту из средстава за кредитну подршку привреди које привредно друштво има према Фонду за развој Републике Србије</w:t>
            </w:r>
          </w:p>
          <w:p w14:paraId="5FD56B01" w14:textId="030E78B3" w:rsidR="003A74ED" w:rsidRPr="00A4021D" w:rsidRDefault="003A74ED" w:rsidP="48959BFA">
            <w:pPr>
              <w:pStyle w:val="NormalWeb"/>
              <w:spacing w:before="120" w:beforeAutospacing="0" w:after="120" w:afterAutospacing="0"/>
              <w:jc w:val="both"/>
              <w:rPr>
                <w:b/>
                <w:bCs/>
                <w:sz w:val="22"/>
                <w:szCs w:val="22"/>
                <w:lang w:val="sr-Cyrl-RS"/>
              </w:rPr>
            </w:pPr>
          </w:p>
        </w:tc>
      </w:tr>
      <w:tr w:rsidR="00850AD5" w:rsidRPr="00A4021D" w14:paraId="7A6AA442" w14:textId="77777777" w:rsidTr="48959BFA">
        <w:trPr>
          <w:trHeight w:val="418"/>
        </w:trPr>
        <w:tc>
          <w:tcPr>
            <w:tcW w:w="2689" w:type="dxa"/>
            <w:shd w:val="clear" w:color="auto" w:fill="DBE5F1" w:themeFill="accent1" w:themeFillTint="33"/>
            <w:vAlign w:val="center"/>
          </w:tcPr>
          <w:p w14:paraId="049C2EAE" w14:textId="77777777" w:rsidR="000E2036" w:rsidRPr="00A4021D" w:rsidRDefault="000E2036" w:rsidP="00850AD5">
            <w:pPr>
              <w:pStyle w:val="NormalWeb"/>
              <w:spacing w:before="0" w:beforeAutospacing="0" w:after="0" w:afterAutospacing="0"/>
              <w:rPr>
                <w:b/>
                <w:sz w:val="22"/>
                <w:szCs w:val="22"/>
                <w:lang w:val="sr-Cyrl-RS"/>
              </w:rPr>
            </w:pPr>
            <w:r w:rsidRPr="00A4021D">
              <w:rPr>
                <w:b/>
                <w:sz w:val="22"/>
                <w:szCs w:val="22"/>
                <w:lang w:val="sr-Cyrl-RS"/>
              </w:rPr>
              <w:t>Шифра поступка</w:t>
            </w:r>
          </w:p>
        </w:tc>
        <w:tc>
          <w:tcPr>
            <w:tcW w:w="6371" w:type="dxa"/>
            <w:vAlign w:val="center"/>
          </w:tcPr>
          <w:p w14:paraId="279A7626" w14:textId="77777777" w:rsidR="000E2036" w:rsidRPr="00A4021D" w:rsidRDefault="005B0593" w:rsidP="00F37F32">
            <w:pPr>
              <w:pStyle w:val="NormalWeb"/>
              <w:spacing w:before="120" w:beforeAutospacing="0" w:after="120" w:afterAutospacing="0"/>
              <w:jc w:val="both"/>
              <w:rPr>
                <w:b/>
                <w:sz w:val="22"/>
                <w:szCs w:val="22"/>
                <w:lang w:val="sr-Cyrl-RS"/>
              </w:rPr>
            </w:pPr>
            <w:r w:rsidRPr="00A4021D">
              <w:rPr>
                <w:b/>
                <w:sz w:val="22"/>
                <w:szCs w:val="22"/>
                <w:lang w:val="sr-Cyrl-RS"/>
              </w:rPr>
              <w:t>10.00.0020</w:t>
            </w:r>
          </w:p>
          <w:p w14:paraId="76B78B5F" w14:textId="64F1FA1F" w:rsidR="001536BF" w:rsidRPr="00A4021D" w:rsidRDefault="001536BF" w:rsidP="00F37F32">
            <w:pPr>
              <w:pStyle w:val="NormalWeb"/>
              <w:spacing w:before="120" w:beforeAutospacing="0" w:after="120" w:afterAutospacing="0"/>
              <w:jc w:val="both"/>
              <w:rPr>
                <w:b/>
                <w:sz w:val="22"/>
                <w:szCs w:val="22"/>
                <w:lang w:val="sr-Cyrl-RS"/>
              </w:rPr>
            </w:pPr>
            <w:r w:rsidRPr="00A4021D">
              <w:rPr>
                <w:b/>
                <w:sz w:val="22"/>
                <w:szCs w:val="22"/>
                <w:lang w:val="sr-Cyrl-RS"/>
              </w:rPr>
              <w:t>10.00.0021</w:t>
            </w:r>
          </w:p>
        </w:tc>
      </w:tr>
      <w:tr w:rsidR="00850AD5" w:rsidRPr="00A4021D" w14:paraId="2CEE52A6" w14:textId="77777777" w:rsidTr="48959BFA">
        <w:tc>
          <w:tcPr>
            <w:tcW w:w="2689" w:type="dxa"/>
            <w:shd w:val="clear" w:color="auto" w:fill="DBE5F1" w:themeFill="accent1" w:themeFillTint="33"/>
            <w:vAlign w:val="center"/>
          </w:tcPr>
          <w:p w14:paraId="682C75C7" w14:textId="77777777" w:rsidR="00275E2A" w:rsidRPr="00A4021D" w:rsidRDefault="00275E2A" w:rsidP="00850AD5">
            <w:pPr>
              <w:pStyle w:val="NormalWeb"/>
              <w:spacing w:before="0" w:beforeAutospacing="0" w:after="0" w:afterAutospacing="0"/>
              <w:rPr>
                <w:b/>
                <w:sz w:val="22"/>
                <w:szCs w:val="22"/>
                <w:lang w:val="sr-Cyrl-RS"/>
              </w:rPr>
            </w:pPr>
            <w:r w:rsidRPr="00A4021D">
              <w:rPr>
                <w:b/>
                <w:sz w:val="22"/>
                <w:szCs w:val="22"/>
                <w:lang w:val="sr-Cyrl-RS"/>
              </w:rPr>
              <w:t>Регулаторно тело</w:t>
            </w:r>
          </w:p>
          <w:p w14:paraId="0CAF5299" w14:textId="77777777" w:rsidR="00275E2A" w:rsidRPr="00A4021D" w:rsidRDefault="00275E2A" w:rsidP="00850AD5">
            <w:pPr>
              <w:pStyle w:val="NormalWeb"/>
              <w:spacing w:before="0" w:beforeAutospacing="0" w:after="0" w:afterAutospacing="0"/>
              <w:rPr>
                <w:b/>
                <w:sz w:val="22"/>
                <w:szCs w:val="22"/>
                <w:lang w:val="sr-Cyrl-RS"/>
              </w:rPr>
            </w:pPr>
            <w:r w:rsidRPr="00A4021D">
              <w:rPr>
                <w:b/>
                <w:sz w:val="22"/>
                <w:szCs w:val="22"/>
                <w:lang w:val="sr-Cyrl-RS"/>
              </w:rPr>
              <w:t>(надлежно за спровођење препоруке)</w:t>
            </w:r>
          </w:p>
        </w:tc>
        <w:tc>
          <w:tcPr>
            <w:tcW w:w="6371" w:type="dxa"/>
            <w:vAlign w:val="center"/>
          </w:tcPr>
          <w:p w14:paraId="5795E7E6" w14:textId="3345CC9F" w:rsidR="00092B84" w:rsidRPr="00A4021D" w:rsidRDefault="005B0593" w:rsidP="00F37F32">
            <w:pPr>
              <w:pStyle w:val="NormalWeb"/>
              <w:spacing w:before="120" w:beforeAutospacing="0" w:after="120" w:afterAutospacing="0"/>
              <w:jc w:val="both"/>
              <w:rPr>
                <w:sz w:val="22"/>
                <w:szCs w:val="22"/>
                <w:lang w:val="sr-Cyrl-RS"/>
              </w:rPr>
            </w:pPr>
            <w:r w:rsidRPr="00A4021D">
              <w:rPr>
                <w:sz w:val="22"/>
                <w:szCs w:val="22"/>
                <w:lang w:val="sr-Cyrl-RS"/>
              </w:rPr>
              <w:t>Министарство привреде</w:t>
            </w:r>
          </w:p>
        </w:tc>
      </w:tr>
      <w:tr w:rsidR="00850AD5" w:rsidRPr="00A4021D" w14:paraId="10DA1CD3" w14:textId="77777777" w:rsidTr="48959BFA">
        <w:tc>
          <w:tcPr>
            <w:tcW w:w="2689" w:type="dxa"/>
            <w:shd w:val="clear" w:color="auto" w:fill="DBE5F1" w:themeFill="accent1" w:themeFillTint="33"/>
            <w:vAlign w:val="center"/>
          </w:tcPr>
          <w:p w14:paraId="4DE579F4" w14:textId="77777777" w:rsidR="00275E2A" w:rsidRPr="00A4021D" w:rsidRDefault="00275E2A" w:rsidP="00850AD5">
            <w:pPr>
              <w:pStyle w:val="NormalWeb"/>
              <w:spacing w:before="0" w:beforeAutospacing="0" w:after="0" w:afterAutospacing="0"/>
              <w:rPr>
                <w:b/>
                <w:sz w:val="22"/>
                <w:szCs w:val="22"/>
                <w:lang w:val="sr-Cyrl-RS"/>
              </w:rPr>
            </w:pPr>
            <w:r w:rsidRPr="00A4021D">
              <w:rPr>
                <w:b/>
                <w:sz w:val="22"/>
                <w:szCs w:val="22"/>
                <w:lang w:val="sr-Cyrl-RS"/>
              </w:rPr>
              <w:t>Правни о</w:t>
            </w:r>
            <w:r w:rsidR="00B903AE" w:rsidRPr="00A4021D">
              <w:rPr>
                <w:b/>
                <w:sz w:val="22"/>
                <w:szCs w:val="22"/>
                <w:lang w:val="sr-Cyrl-RS"/>
              </w:rPr>
              <w:t>квир</w:t>
            </w:r>
            <w:r w:rsidR="00DC4BC2" w:rsidRPr="00A4021D">
              <w:rPr>
                <w:b/>
                <w:sz w:val="22"/>
                <w:szCs w:val="22"/>
                <w:lang w:val="sr-Cyrl-RS"/>
              </w:rPr>
              <w:t xml:space="preserve"> којим је уређен административни поступак</w:t>
            </w:r>
          </w:p>
        </w:tc>
        <w:tc>
          <w:tcPr>
            <w:tcW w:w="6371" w:type="dxa"/>
            <w:vAlign w:val="center"/>
          </w:tcPr>
          <w:p w14:paraId="2CCB5DCC" w14:textId="1B6D86E8" w:rsidR="00645199" w:rsidRPr="00A4021D" w:rsidRDefault="00171AEE" w:rsidP="00F37F32">
            <w:pPr>
              <w:spacing w:before="120" w:after="120"/>
              <w:ind w:left="-29"/>
              <w:rPr>
                <w:rFonts w:ascii="Times New Roman" w:hAnsi="Times New Roman"/>
                <w:sz w:val="22"/>
                <w:szCs w:val="22"/>
                <w:lang w:val="sr-Cyrl-RS"/>
              </w:rPr>
            </w:pPr>
            <w:r w:rsidRPr="00A4021D">
              <w:rPr>
                <w:rFonts w:ascii="Times New Roman" w:hAnsi="Times New Roman"/>
                <w:sz w:val="22"/>
                <w:szCs w:val="22"/>
                <w:lang w:val="sr-Cyrl-RS"/>
              </w:rPr>
              <w:t>З</w:t>
            </w:r>
            <w:r w:rsidR="005B0593" w:rsidRPr="00A4021D">
              <w:rPr>
                <w:rFonts w:ascii="Times New Roman" w:hAnsi="Times New Roman"/>
                <w:sz w:val="22"/>
                <w:szCs w:val="22"/>
                <w:lang w:val="sr-Cyrl-RS"/>
              </w:rPr>
              <w:t>акључак Владе - Програм о распореду и коришћењу средстава за кредитну подршку предузећу РТБ БОР ГРУПА – РТБ БОР ДОО Бор и другим предузећима у поступку приватизације преко Фонда за развој Републике Србије за 2017. годину</w:t>
            </w:r>
          </w:p>
        </w:tc>
      </w:tr>
      <w:tr w:rsidR="00850AD5" w:rsidRPr="00A4021D" w14:paraId="724CF23D" w14:textId="77777777" w:rsidTr="48959BFA">
        <w:tc>
          <w:tcPr>
            <w:tcW w:w="2689" w:type="dxa"/>
            <w:shd w:val="clear" w:color="auto" w:fill="DBE5F1" w:themeFill="accent1" w:themeFillTint="33"/>
            <w:vAlign w:val="center"/>
          </w:tcPr>
          <w:p w14:paraId="1A908998" w14:textId="11A1AF2D" w:rsidR="00D73918" w:rsidRPr="00A4021D"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A4021D">
              <w:rPr>
                <w:rFonts w:eastAsiaTheme="minorHAnsi"/>
                <w:b/>
                <w:bCs/>
                <w:color w:val="000000" w:themeColor="text1"/>
                <w:sz w:val="22"/>
                <w:szCs w:val="22"/>
                <w:lang w:val="sr-Cyrl-RS" w:eastAsia="en-GB"/>
              </w:rPr>
              <w:t>Прописи које треба променити</w:t>
            </w:r>
            <w:r w:rsidR="00804060" w:rsidRPr="00A4021D">
              <w:rPr>
                <w:rFonts w:eastAsiaTheme="minorHAnsi"/>
                <w:b/>
                <w:bCs/>
                <w:color w:val="000000" w:themeColor="text1"/>
                <w:sz w:val="22"/>
                <w:szCs w:val="22"/>
                <w:lang w:val="sr-Cyrl-RS" w:eastAsia="en-GB"/>
              </w:rPr>
              <w:t xml:space="preserve"> /донети/укинути </w:t>
            </w:r>
            <w:r w:rsidRPr="00A4021D">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503F42F2" w:rsidR="00D73918" w:rsidRPr="00A4021D" w:rsidRDefault="002773E2" w:rsidP="00F37F32">
            <w:pPr>
              <w:spacing w:before="120" w:after="120"/>
              <w:rPr>
                <w:rFonts w:ascii="Times New Roman" w:hAnsi="Times New Roman"/>
                <w:sz w:val="22"/>
                <w:szCs w:val="22"/>
                <w:lang w:val="sr-Cyrl-RS"/>
              </w:rPr>
            </w:pPr>
            <w:r w:rsidRPr="00A4021D">
              <w:rPr>
                <w:rFonts w:ascii="Times New Roman" w:hAnsi="Times New Roman"/>
                <w:sz w:val="22"/>
                <w:szCs w:val="22"/>
                <w:lang w:val="sr-Cyrl-RS"/>
              </w:rPr>
              <w:t>Није потребна измена прописа</w:t>
            </w:r>
          </w:p>
        </w:tc>
      </w:tr>
      <w:tr w:rsidR="00850AD5" w:rsidRPr="00A4021D" w14:paraId="58812BCA" w14:textId="77777777" w:rsidTr="48959BFA">
        <w:tc>
          <w:tcPr>
            <w:tcW w:w="2689" w:type="dxa"/>
            <w:shd w:val="clear" w:color="auto" w:fill="DBE5F1" w:themeFill="accent1" w:themeFillTint="33"/>
            <w:vAlign w:val="center"/>
          </w:tcPr>
          <w:p w14:paraId="0CF6011B" w14:textId="0E1BBDD3" w:rsidR="00275E2A" w:rsidRPr="00A4021D" w:rsidRDefault="00275E2A" w:rsidP="00850AD5">
            <w:pPr>
              <w:pStyle w:val="NormalWeb"/>
              <w:spacing w:before="0" w:beforeAutospacing="0" w:after="0" w:afterAutospacing="0"/>
              <w:rPr>
                <w:b/>
                <w:sz w:val="22"/>
                <w:szCs w:val="22"/>
                <w:lang w:val="sr-Cyrl-RS"/>
              </w:rPr>
            </w:pPr>
            <w:r w:rsidRPr="00A4021D">
              <w:rPr>
                <w:b/>
                <w:sz w:val="22"/>
                <w:szCs w:val="22"/>
                <w:lang w:val="sr-Cyrl-RS"/>
              </w:rPr>
              <w:t>Рок за спровођење препорук</w:t>
            </w:r>
            <w:r w:rsidR="00D73918" w:rsidRPr="00A4021D">
              <w:rPr>
                <w:b/>
                <w:sz w:val="22"/>
                <w:szCs w:val="22"/>
                <w:lang w:val="sr-Cyrl-RS"/>
              </w:rPr>
              <w:t>а</w:t>
            </w:r>
          </w:p>
        </w:tc>
        <w:tc>
          <w:tcPr>
            <w:tcW w:w="6371" w:type="dxa"/>
            <w:vAlign w:val="center"/>
          </w:tcPr>
          <w:p w14:paraId="19A48B50" w14:textId="6073EC64" w:rsidR="00804060" w:rsidRPr="00A4021D" w:rsidRDefault="001536BF" w:rsidP="00B007A7">
            <w:pPr>
              <w:pStyle w:val="NormalWeb"/>
              <w:spacing w:before="120" w:beforeAutospacing="0" w:after="120" w:afterAutospacing="0"/>
              <w:jc w:val="both"/>
              <w:rPr>
                <w:sz w:val="22"/>
                <w:szCs w:val="22"/>
                <w:lang w:val="sr-Cyrl-RS"/>
              </w:rPr>
            </w:pPr>
            <w:r w:rsidRPr="00A4021D">
              <w:rPr>
                <w:sz w:val="22"/>
                <w:szCs w:val="22"/>
                <w:lang w:val="sr-Cyrl-RS"/>
              </w:rPr>
              <w:t xml:space="preserve">Четврти квартал 2019. </w:t>
            </w:r>
            <w:r w:rsidR="00B007A7" w:rsidRPr="00A4021D">
              <w:rPr>
                <w:sz w:val="22"/>
                <w:szCs w:val="22"/>
                <w:lang w:val="sr-Cyrl-RS"/>
              </w:rPr>
              <w:t>године.</w:t>
            </w:r>
          </w:p>
        </w:tc>
      </w:tr>
      <w:tr w:rsidR="00275E2A" w:rsidRPr="00A4021D" w14:paraId="539113B1" w14:textId="77777777" w:rsidTr="48959BFA">
        <w:trPr>
          <w:trHeight w:val="409"/>
        </w:trPr>
        <w:tc>
          <w:tcPr>
            <w:tcW w:w="9060" w:type="dxa"/>
            <w:gridSpan w:val="2"/>
            <w:shd w:val="clear" w:color="auto" w:fill="DBE5F1" w:themeFill="accent1" w:themeFillTint="33"/>
            <w:vAlign w:val="center"/>
          </w:tcPr>
          <w:p w14:paraId="6E79D945" w14:textId="77777777" w:rsidR="00275E2A" w:rsidRPr="00A4021D" w:rsidRDefault="00275E2A" w:rsidP="006F4A5C">
            <w:pPr>
              <w:pStyle w:val="NormalWeb"/>
              <w:numPr>
                <w:ilvl w:val="0"/>
                <w:numId w:val="23"/>
              </w:numPr>
              <w:spacing w:before="120" w:beforeAutospacing="0" w:after="120" w:afterAutospacing="0"/>
              <w:jc w:val="center"/>
              <w:rPr>
                <w:b/>
                <w:sz w:val="22"/>
                <w:szCs w:val="22"/>
                <w:lang w:val="sr-Cyrl-RS"/>
              </w:rPr>
            </w:pPr>
            <w:r w:rsidRPr="00A4021D">
              <w:rPr>
                <w:b/>
                <w:sz w:val="22"/>
                <w:szCs w:val="22"/>
                <w:lang w:val="sr-Cyrl-RS"/>
              </w:rPr>
              <w:t>КРАТАК ОПИС ПРОБЛЕМА</w:t>
            </w:r>
          </w:p>
        </w:tc>
      </w:tr>
      <w:tr w:rsidR="00275E2A" w:rsidRPr="00A4021D" w14:paraId="4635A4BE" w14:textId="77777777" w:rsidTr="48959BFA">
        <w:tc>
          <w:tcPr>
            <w:tcW w:w="9060" w:type="dxa"/>
            <w:gridSpan w:val="2"/>
          </w:tcPr>
          <w:p w14:paraId="56C521B7" w14:textId="7B58BC6A" w:rsidR="00F37F32" w:rsidRPr="00A4021D" w:rsidRDefault="00F37F32" w:rsidP="00F37F32">
            <w:pPr>
              <w:spacing w:before="120" w:after="120"/>
              <w:rPr>
                <w:rFonts w:ascii="Times New Roman" w:hAnsi="Times New Roman"/>
                <w:sz w:val="22"/>
                <w:szCs w:val="22"/>
                <w:lang w:val="sr-Cyrl-RS"/>
              </w:rPr>
            </w:pPr>
            <w:r w:rsidRPr="00A4021D">
              <w:rPr>
                <w:rFonts w:ascii="Times New Roman" w:hAnsi="Times New Roman"/>
                <w:sz w:val="22"/>
                <w:szCs w:val="22"/>
                <w:lang w:val="sr-Cyrl-RS"/>
              </w:rPr>
              <w:t xml:space="preserve">Анализом административног поступка и кроз разговоре са службеницима је утврђено је да су </w:t>
            </w:r>
            <w:r w:rsidRPr="00A4021D">
              <w:rPr>
                <w:rFonts w:ascii="Times New Roman" w:hAnsi="Times New Roman"/>
                <w:sz w:val="22"/>
                <w:szCs w:val="22"/>
                <w:lang w:val="sr-Cyrl-RS"/>
              </w:rPr>
              <w:lastRenderedPageBreak/>
              <w:t xml:space="preserve">поступци Отпис неотплаћеног дела дуга (обавеза) по Уговорима о кредиту из средстава за наменске кредите за подстицање производње и улагања од посебног значаја које привредно друштво има према Фонду за развој Републике Србије (10.00.0020)  и Oтпис неотплаћеног дела дуга (обавеза) по Уговорима о кредиту из средстава за кредитну подршку привреди које привредно друштво има према Фонду за развој Републике Србије (10.00.0021) потпуно идентични, тражи се апсолутно иста документација. </w:t>
            </w:r>
          </w:p>
          <w:p w14:paraId="77E76EF5" w14:textId="57BAC04A" w:rsidR="00F37F32" w:rsidRPr="00A4021D" w:rsidRDefault="00536656" w:rsidP="00F37F32">
            <w:pPr>
              <w:spacing w:before="120" w:after="120"/>
              <w:rPr>
                <w:rFonts w:ascii="Times New Roman" w:hAnsi="Times New Roman"/>
                <w:sz w:val="22"/>
                <w:szCs w:val="22"/>
                <w:lang w:val="sr-Cyrl-RS"/>
              </w:rPr>
            </w:pPr>
            <w:r w:rsidRPr="00A4021D">
              <w:rPr>
                <w:rFonts w:ascii="Times New Roman" w:hAnsi="Times New Roman"/>
                <w:sz w:val="22"/>
                <w:szCs w:val="22"/>
                <w:lang w:val="sr-Cyrl-RS"/>
              </w:rPr>
              <w:t xml:space="preserve">Не постоји образац за подношење захтева већ се подноси у слободној форми. </w:t>
            </w:r>
            <w:r w:rsidR="00F37F32" w:rsidRPr="00A4021D">
              <w:rPr>
                <w:rFonts w:ascii="Times New Roman" w:hAnsi="Times New Roman"/>
                <w:sz w:val="22"/>
                <w:szCs w:val="22"/>
                <w:lang w:val="sr-Cyrl-RS"/>
              </w:rPr>
              <w:t>О</w:t>
            </w:r>
            <w:r w:rsidRPr="00A4021D">
              <w:rPr>
                <w:rFonts w:ascii="Times New Roman" w:hAnsi="Times New Roman"/>
                <w:sz w:val="22"/>
                <w:szCs w:val="22"/>
                <w:lang w:val="sr-Cyrl-RS"/>
              </w:rPr>
              <w:t>бразац ниј</w:t>
            </w:r>
            <w:r w:rsidR="00F37F32" w:rsidRPr="00A4021D">
              <w:rPr>
                <w:rFonts w:ascii="Times New Roman" w:hAnsi="Times New Roman"/>
                <w:sz w:val="22"/>
                <w:szCs w:val="22"/>
                <w:lang w:val="sr-Cyrl-RS"/>
              </w:rPr>
              <w:t>е прописан подзаконским актима.</w:t>
            </w:r>
          </w:p>
          <w:p w14:paraId="540551F6" w14:textId="77777777" w:rsidR="00F37F32" w:rsidRPr="00A4021D" w:rsidRDefault="00F37F32" w:rsidP="003B4F4A">
            <w:pPr>
              <w:spacing w:line="259" w:lineRule="auto"/>
              <w:contextualSpacing/>
              <w:rPr>
                <w:rFonts w:ascii="Times New Roman" w:eastAsiaTheme="minorHAnsi" w:hAnsi="Times New Roman"/>
                <w:sz w:val="22"/>
                <w:szCs w:val="22"/>
                <w:lang w:val="sr-Cyrl-RS"/>
              </w:rPr>
            </w:pPr>
            <w:r w:rsidRPr="00A4021D">
              <w:rPr>
                <w:rFonts w:ascii="Times New Roman" w:eastAsiaTheme="minorHAnsi" w:hAnsi="Times New Roman"/>
                <w:sz w:val="22"/>
                <w:szCs w:val="22"/>
                <w:lang w:val="sr-Cyrl-RS"/>
              </w:rPr>
              <w:t>Поступак подразумева подношење захтева лично на писарници или поштом. Још увек није успостављена пуна електронска управа, нити поједини сегменти електронске комуникације.</w:t>
            </w:r>
          </w:p>
          <w:p w14:paraId="4BCB02C2" w14:textId="1BB3991B" w:rsidR="003B4F4A" w:rsidRPr="00A4021D" w:rsidRDefault="003B4F4A" w:rsidP="003B4F4A">
            <w:pPr>
              <w:spacing w:line="259" w:lineRule="auto"/>
              <w:contextualSpacing/>
              <w:rPr>
                <w:rFonts w:ascii="Times New Roman" w:eastAsiaTheme="minorHAnsi" w:hAnsi="Times New Roman"/>
                <w:sz w:val="22"/>
                <w:szCs w:val="22"/>
                <w:lang w:val="sr-Cyrl-RS"/>
              </w:rPr>
            </w:pPr>
          </w:p>
        </w:tc>
      </w:tr>
      <w:tr w:rsidR="00275E2A" w:rsidRPr="00A4021D" w14:paraId="31663FC5" w14:textId="77777777" w:rsidTr="48959BFA">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A4021D" w:rsidRDefault="00275E2A" w:rsidP="006F4A5C">
            <w:pPr>
              <w:pStyle w:val="NormalWeb"/>
              <w:numPr>
                <w:ilvl w:val="0"/>
                <w:numId w:val="23"/>
              </w:numPr>
              <w:spacing w:before="120" w:beforeAutospacing="0" w:after="120" w:afterAutospacing="0"/>
              <w:jc w:val="center"/>
              <w:rPr>
                <w:b/>
                <w:sz w:val="22"/>
                <w:szCs w:val="22"/>
                <w:lang w:val="sr-Cyrl-RS"/>
              </w:rPr>
            </w:pPr>
            <w:r w:rsidRPr="00A4021D">
              <w:rPr>
                <w:b/>
                <w:sz w:val="22"/>
                <w:szCs w:val="22"/>
                <w:lang w:val="sr-Cyrl-RS"/>
              </w:rPr>
              <w:lastRenderedPageBreak/>
              <w:t>САЖЕТАК ПРЕПОРУКА</w:t>
            </w:r>
          </w:p>
        </w:tc>
      </w:tr>
      <w:tr w:rsidR="00C70F1B" w:rsidRPr="00A4021D" w14:paraId="66715B57" w14:textId="77777777" w:rsidTr="48959BFA">
        <w:trPr>
          <w:trHeight w:val="454"/>
        </w:trPr>
        <w:tc>
          <w:tcPr>
            <w:tcW w:w="9060" w:type="dxa"/>
            <w:gridSpan w:val="2"/>
            <w:tcBorders>
              <w:bottom w:val="nil"/>
            </w:tcBorders>
            <w:shd w:val="clear" w:color="auto" w:fill="FFFFFF" w:themeFill="background1"/>
            <w:vAlign w:val="center"/>
          </w:tcPr>
          <w:p w14:paraId="43426D8C" w14:textId="77777777" w:rsidR="00C70F1B" w:rsidRPr="00A4021D" w:rsidRDefault="00C70F1B" w:rsidP="00C70F1B">
            <w:pPr>
              <w:pStyle w:val="NormalWeb"/>
              <w:spacing w:before="120" w:beforeAutospacing="0" w:after="120" w:afterAutospacing="0"/>
              <w:rPr>
                <w:b/>
                <w:sz w:val="22"/>
                <w:szCs w:val="22"/>
                <w:lang w:val="sr-Cyrl-RS"/>
              </w:rPr>
            </w:pPr>
          </w:p>
        </w:tc>
      </w:tr>
      <w:tr w:rsidR="00CA1CE9" w:rsidRPr="00A4021D" w14:paraId="3010E605" w14:textId="77777777" w:rsidTr="48959BFA">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46"/>
              <w:gridCol w:w="1948"/>
              <w:gridCol w:w="1952"/>
              <w:gridCol w:w="1588"/>
            </w:tblGrid>
            <w:tr w:rsidR="00C70F1B" w:rsidRPr="00A4021D"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A4021D" w:rsidRDefault="00C70F1B" w:rsidP="00C70F1B">
                  <w:pPr>
                    <w:jc w:val="center"/>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ПРЕПОРУКА</w:t>
                  </w:r>
                </w:p>
              </w:tc>
              <w:tc>
                <w:tcPr>
                  <w:tcW w:w="3565" w:type="dxa"/>
                  <w:gridSpan w:val="2"/>
                  <w:shd w:val="clear" w:color="auto" w:fill="F2F2F2" w:themeFill="background1" w:themeFillShade="F2"/>
                  <w:vAlign w:val="center"/>
                </w:tcPr>
                <w:p w14:paraId="5A7B4B51" w14:textId="77777777" w:rsidR="00C70F1B" w:rsidRPr="00A4021D" w:rsidRDefault="00C70F1B" w:rsidP="00C70F1B">
                  <w:pPr>
                    <w:jc w:val="center"/>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470548B4" w14:textId="77777777" w:rsidR="00C70F1B" w:rsidRPr="00A4021D" w:rsidRDefault="00C70F1B" w:rsidP="00C70F1B">
                  <w:pPr>
                    <w:jc w:val="center"/>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УКОЛИКО ЈЕ ОДГОВОР ДА, КОЈИХ</w:t>
                  </w:r>
                </w:p>
              </w:tc>
            </w:tr>
            <w:tr w:rsidR="00C70F1B" w:rsidRPr="00A4021D" w14:paraId="2B15C487" w14:textId="77777777" w:rsidTr="00DB19B9">
              <w:trPr>
                <w:trHeight w:val="260"/>
              </w:trPr>
              <w:tc>
                <w:tcPr>
                  <w:tcW w:w="3632" w:type="dxa"/>
                  <w:vMerge/>
                </w:tcPr>
                <w:p w14:paraId="42D3BC1D" w14:textId="77777777" w:rsidR="00C70F1B" w:rsidRPr="00A4021D" w:rsidRDefault="00C70F1B" w:rsidP="00CA1CE9">
                  <w:pPr>
                    <w:jc w:val="left"/>
                    <w:rPr>
                      <w:rFonts w:ascii="Times New Roman" w:eastAsia="Times New Roman" w:hAnsi="Times New Roman"/>
                      <w:b/>
                      <w:sz w:val="22"/>
                      <w:szCs w:val="22"/>
                      <w:lang w:val="sr-Cyrl-RS"/>
                    </w:rPr>
                  </w:pPr>
                </w:p>
              </w:tc>
              <w:tc>
                <w:tcPr>
                  <w:tcW w:w="1784" w:type="dxa"/>
                  <w:shd w:val="clear" w:color="auto" w:fill="F2F2F2" w:themeFill="background1" w:themeFillShade="F2"/>
                </w:tcPr>
                <w:p w14:paraId="4FE48A96" w14:textId="77777777" w:rsidR="00C70F1B" w:rsidRPr="00A4021D" w:rsidRDefault="00C70F1B" w:rsidP="00C70F1B">
                  <w:pPr>
                    <w:jc w:val="center"/>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Да</w:t>
                  </w:r>
                </w:p>
              </w:tc>
              <w:tc>
                <w:tcPr>
                  <w:tcW w:w="1781" w:type="dxa"/>
                  <w:shd w:val="clear" w:color="auto" w:fill="F2F2F2" w:themeFill="background1" w:themeFillShade="F2"/>
                </w:tcPr>
                <w:p w14:paraId="0DA58578" w14:textId="77777777" w:rsidR="00C70F1B" w:rsidRPr="00A4021D" w:rsidRDefault="00C70F1B" w:rsidP="00C70F1B">
                  <w:pPr>
                    <w:jc w:val="center"/>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Не</w:t>
                  </w:r>
                </w:p>
              </w:tc>
              <w:tc>
                <w:tcPr>
                  <w:tcW w:w="1637" w:type="dxa"/>
                  <w:vMerge/>
                </w:tcPr>
                <w:p w14:paraId="21FE126E" w14:textId="77777777" w:rsidR="00C70F1B" w:rsidRPr="00A4021D" w:rsidRDefault="00C70F1B" w:rsidP="00CA1CE9">
                  <w:pPr>
                    <w:jc w:val="left"/>
                    <w:rPr>
                      <w:rFonts w:ascii="Times New Roman" w:eastAsia="Times New Roman" w:hAnsi="Times New Roman"/>
                      <w:b/>
                      <w:sz w:val="22"/>
                      <w:szCs w:val="22"/>
                      <w:lang w:val="sr-Cyrl-RS"/>
                    </w:rPr>
                  </w:pPr>
                </w:p>
              </w:tc>
            </w:tr>
            <w:tr w:rsidR="00FE3B42" w:rsidRPr="00A4021D" w14:paraId="5E4CBF1E" w14:textId="77777777" w:rsidTr="00CD48EE">
              <w:trPr>
                <w:trHeight w:val="489"/>
              </w:trPr>
              <w:tc>
                <w:tcPr>
                  <w:tcW w:w="3632" w:type="dxa"/>
                  <w:vAlign w:val="center"/>
                </w:tcPr>
                <w:p w14:paraId="13A564AB" w14:textId="524BE5BD" w:rsidR="00FE3B42" w:rsidRPr="00A4021D" w:rsidRDefault="00FE3B42" w:rsidP="00C70F1B">
                  <w:pPr>
                    <w:jc w:val="left"/>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Образац административног захтева</w:t>
                  </w:r>
                </w:p>
              </w:tc>
              <w:tc>
                <w:tcPr>
                  <w:tcW w:w="5202" w:type="dxa"/>
                  <w:gridSpan w:val="3"/>
                </w:tcPr>
                <w:p w14:paraId="0BC34C24" w14:textId="77777777" w:rsidR="00FE3B42" w:rsidRPr="00A4021D" w:rsidRDefault="00FE3B42" w:rsidP="00CA1CE9">
                  <w:pPr>
                    <w:jc w:val="left"/>
                    <w:rPr>
                      <w:rFonts w:ascii="Times New Roman" w:eastAsia="Times New Roman" w:hAnsi="Times New Roman"/>
                      <w:b/>
                      <w:sz w:val="22"/>
                      <w:szCs w:val="22"/>
                      <w:lang w:val="sr-Cyrl-RS"/>
                    </w:rPr>
                  </w:pPr>
                </w:p>
              </w:tc>
            </w:tr>
            <w:tr w:rsidR="00CA1CE9" w:rsidRPr="00A4021D" w14:paraId="1E77C85A" w14:textId="77777777" w:rsidTr="00DB19B9">
              <w:trPr>
                <w:trHeight w:val="489"/>
              </w:trPr>
              <w:tc>
                <w:tcPr>
                  <w:tcW w:w="3632" w:type="dxa"/>
                  <w:vAlign w:val="center"/>
                </w:tcPr>
                <w:p w14:paraId="34DF82C9" w14:textId="77777777" w:rsidR="00CA1CE9" w:rsidRPr="00A4021D" w:rsidRDefault="00CA1CE9" w:rsidP="00C70F1B">
                  <w:pPr>
                    <w:jc w:val="left"/>
                    <w:rPr>
                      <w:rFonts w:ascii="Times New Roman" w:eastAsia="Times New Roman" w:hAnsi="Times New Roman"/>
                      <w:i/>
                      <w:sz w:val="22"/>
                      <w:szCs w:val="22"/>
                      <w:lang w:val="sr-Cyrl-RS"/>
                    </w:rPr>
                  </w:pPr>
                  <w:r w:rsidRPr="00A4021D">
                    <w:rPr>
                      <w:rFonts w:ascii="Times New Roman" w:eastAsia="Times New Roman" w:hAnsi="Times New Roman"/>
                      <w:i/>
                      <w:sz w:val="22"/>
                      <w:szCs w:val="22"/>
                      <w:lang w:val="sr-Cyrl-RS"/>
                    </w:rPr>
                    <w:t>Увођење обрасца захтева</w:t>
                  </w:r>
                </w:p>
              </w:tc>
              <w:tc>
                <w:tcPr>
                  <w:tcW w:w="1784" w:type="dxa"/>
                </w:tcPr>
                <w:p w14:paraId="7DA93255" w14:textId="00C9BC41" w:rsidR="00CA1CE9" w:rsidRPr="00A4021D" w:rsidRDefault="00CA1CE9" w:rsidP="00C61997">
                  <w:pPr>
                    <w:jc w:val="center"/>
                    <w:rPr>
                      <w:rFonts w:ascii="Times New Roman" w:eastAsia="Times New Roman" w:hAnsi="Times New Roman"/>
                      <w:b/>
                      <w:sz w:val="22"/>
                      <w:szCs w:val="22"/>
                      <w:lang w:val="sr-Cyrl-RS"/>
                    </w:rPr>
                  </w:pPr>
                </w:p>
              </w:tc>
              <w:tc>
                <w:tcPr>
                  <w:tcW w:w="1781" w:type="dxa"/>
                </w:tcPr>
                <w:p w14:paraId="5EFCD47F" w14:textId="5647C076" w:rsidR="00CA1CE9" w:rsidRPr="00A4021D" w:rsidRDefault="00B655F3" w:rsidP="00B655F3">
                  <w:pPr>
                    <w:jc w:val="center"/>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Х</w:t>
                  </w:r>
                </w:p>
              </w:tc>
              <w:tc>
                <w:tcPr>
                  <w:tcW w:w="1637" w:type="dxa"/>
                </w:tcPr>
                <w:p w14:paraId="24710273" w14:textId="77777777" w:rsidR="00CA1CE9" w:rsidRPr="00A4021D" w:rsidRDefault="00CA1CE9" w:rsidP="00CA1CE9">
                  <w:pPr>
                    <w:jc w:val="left"/>
                    <w:rPr>
                      <w:rFonts w:ascii="Times New Roman" w:eastAsia="Times New Roman" w:hAnsi="Times New Roman"/>
                      <w:b/>
                      <w:sz w:val="22"/>
                      <w:szCs w:val="22"/>
                      <w:lang w:val="sr-Cyrl-RS"/>
                    </w:rPr>
                  </w:pPr>
                </w:p>
              </w:tc>
            </w:tr>
            <w:tr w:rsidR="00F37F32" w:rsidRPr="00A4021D" w14:paraId="314D1BED" w14:textId="77777777" w:rsidTr="00F37F32">
              <w:trPr>
                <w:trHeight w:val="489"/>
              </w:trPr>
              <w:tc>
                <w:tcPr>
                  <w:tcW w:w="3632" w:type="dxa"/>
                </w:tcPr>
                <w:p w14:paraId="5994C2B1" w14:textId="77777777" w:rsidR="00F37F32" w:rsidRPr="00A4021D" w:rsidRDefault="00F37F32" w:rsidP="001F08DA">
                  <w:pPr>
                    <w:pStyle w:val="NormalWeb"/>
                    <w:rPr>
                      <w:i/>
                      <w:iCs/>
                      <w:color w:val="000000"/>
                      <w:sz w:val="22"/>
                      <w:szCs w:val="22"/>
                      <w:lang w:val="sr-Cyrl-RS" w:eastAsia="en-GB"/>
                    </w:rPr>
                  </w:pPr>
                  <w:r w:rsidRPr="00A4021D">
                    <w:rPr>
                      <w:i/>
                      <w:sz w:val="22"/>
                      <w:szCs w:val="22"/>
                      <w:lang w:val="sr-Cyrl-RS"/>
                    </w:rPr>
                    <w:t>Електронско подношење захтева и документације</w:t>
                  </w:r>
                </w:p>
              </w:tc>
              <w:tc>
                <w:tcPr>
                  <w:tcW w:w="1784" w:type="dxa"/>
                </w:tcPr>
                <w:p w14:paraId="3AFDEB00" w14:textId="77777777" w:rsidR="00F37F32" w:rsidRPr="00A4021D" w:rsidRDefault="00F37F32" w:rsidP="001F08DA">
                  <w:pPr>
                    <w:jc w:val="center"/>
                    <w:rPr>
                      <w:rFonts w:ascii="Times New Roman" w:eastAsia="Times New Roman" w:hAnsi="Times New Roman"/>
                      <w:b/>
                      <w:sz w:val="22"/>
                      <w:szCs w:val="22"/>
                      <w:lang w:val="sr-Cyrl-RS"/>
                    </w:rPr>
                  </w:pPr>
                </w:p>
              </w:tc>
              <w:tc>
                <w:tcPr>
                  <w:tcW w:w="1781" w:type="dxa"/>
                </w:tcPr>
                <w:p w14:paraId="3A2D2BA7" w14:textId="77777777" w:rsidR="00F37F32" w:rsidRPr="00A4021D" w:rsidRDefault="00F37F32" w:rsidP="001F08DA">
                  <w:pPr>
                    <w:jc w:val="center"/>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Х</w:t>
                  </w:r>
                </w:p>
              </w:tc>
              <w:tc>
                <w:tcPr>
                  <w:tcW w:w="1637" w:type="dxa"/>
                </w:tcPr>
                <w:p w14:paraId="71F07889" w14:textId="77777777" w:rsidR="00F37F32" w:rsidRPr="00A4021D" w:rsidRDefault="00F37F32" w:rsidP="001F08DA">
                  <w:pPr>
                    <w:jc w:val="center"/>
                    <w:rPr>
                      <w:rFonts w:ascii="Times New Roman" w:eastAsia="Times New Roman" w:hAnsi="Times New Roman"/>
                      <w:b/>
                      <w:sz w:val="22"/>
                      <w:szCs w:val="22"/>
                      <w:lang w:val="sr-Cyrl-RS"/>
                    </w:rPr>
                  </w:pPr>
                </w:p>
              </w:tc>
            </w:tr>
            <w:tr w:rsidR="001536BF" w:rsidRPr="00A4021D" w14:paraId="68C5532C" w14:textId="77777777" w:rsidTr="00DB19B9">
              <w:trPr>
                <w:trHeight w:val="489"/>
              </w:trPr>
              <w:tc>
                <w:tcPr>
                  <w:tcW w:w="3632" w:type="dxa"/>
                  <w:vAlign w:val="center"/>
                </w:tcPr>
                <w:p w14:paraId="51B47C8F" w14:textId="67957E0E" w:rsidR="001536BF" w:rsidRPr="00A4021D" w:rsidRDefault="001536BF" w:rsidP="00C70F1B">
                  <w:pPr>
                    <w:jc w:val="left"/>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Спајање поступака</w:t>
                  </w:r>
                </w:p>
              </w:tc>
              <w:tc>
                <w:tcPr>
                  <w:tcW w:w="1784" w:type="dxa"/>
                </w:tcPr>
                <w:p w14:paraId="141B5B5C" w14:textId="77777777" w:rsidR="001536BF" w:rsidRPr="00A4021D" w:rsidRDefault="001536BF" w:rsidP="00C61997">
                  <w:pPr>
                    <w:jc w:val="center"/>
                    <w:rPr>
                      <w:rFonts w:ascii="Times New Roman" w:eastAsia="Times New Roman" w:hAnsi="Times New Roman"/>
                      <w:b/>
                      <w:sz w:val="22"/>
                      <w:szCs w:val="22"/>
                      <w:lang w:val="sr-Cyrl-RS"/>
                    </w:rPr>
                  </w:pPr>
                </w:p>
              </w:tc>
              <w:tc>
                <w:tcPr>
                  <w:tcW w:w="1781" w:type="dxa"/>
                </w:tcPr>
                <w:p w14:paraId="788C90FD" w14:textId="3936BCAE" w:rsidR="001536BF" w:rsidRPr="00A4021D" w:rsidRDefault="001536BF" w:rsidP="00B655F3">
                  <w:pPr>
                    <w:jc w:val="center"/>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Х</w:t>
                  </w:r>
                </w:p>
              </w:tc>
              <w:tc>
                <w:tcPr>
                  <w:tcW w:w="1637" w:type="dxa"/>
                </w:tcPr>
                <w:p w14:paraId="43A33F6F" w14:textId="77777777" w:rsidR="001536BF" w:rsidRPr="00A4021D" w:rsidRDefault="001536BF" w:rsidP="00CA1CE9">
                  <w:pPr>
                    <w:jc w:val="left"/>
                    <w:rPr>
                      <w:rFonts w:ascii="Times New Roman" w:eastAsia="Times New Roman" w:hAnsi="Times New Roman"/>
                      <w:b/>
                      <w:sz w:val="22"/>
                      <w:szCs w:val="22"/>
                      <w:lang w:val="sr-Cyrl-RS"/>
                    </w:rPr>
                  </w:pPr>
                </w:p>
              </w:tc>
            </w:tr>
          </w:tbl>
          <w:p w14:paraId="679DF9F5" w14:textId="77777777" w:rsidR="00FE3B42" w:rsidRPr="00A4021D" w:rsidRDefault="00FE3B42" w:rsidP="00BB2C8C">
            <w:pPr>
              <w:pStyle w:val="NormalWeb"/>
              <w:spacing w:before="120" w:beforeAutospacing="0" w:after="120" w:afterAutospacing="0"/>
              <w:jc w:val="both"/>
              <w:rPr>
                <w:b/>
                <w:sz w:val="22"/>
                <w:szCs w:val="22"/>
                <w:lang w:val="sr-Cyrl-RS"/>
              </w:rPr>
            </w:pPr>
          </w:p>
          <w:p w14:paraId="6E28D8C5" w14:textId="549B75B5" w:rsidR="00F37F32" w:rsidRPr="00A4021D" w:rsidRDefault="00F37F32" w:rsidP="00BB2C8C">
            <w:pPr>
              <w:pStyle w:val="NormalWeb"/>
              <w:spacing w:before="120" w:beforeAutospacing="0" w:after="120" w:afterAutospacing="0"/>
              <w:jc w:val="both"/>
              <w:rPr>
                <w:b/>
                <w:sz w:val="22"/>
                <w:szCs w:val="22"/>
                <w:lang w:val="sr-Cyrl-RS"/>
              </w:rPr>
            </w:pPr>
          </w:p>
        </w:tc>
      </w:tr>
      <w:tr w:rsidR="00CA1CE9" w:rsidRPr="00A4021D" w14:paraId="0B4EEBB8" w14:textId="77777777" w:rsidTr="48959BFA">
        <w:trPr>
          <w:trHeight w:val="454"/>
        </w:trPr>
        <w:tc>
          <w:tcPr>
            <w:tcW w:w="9060" w:type="dxa"/>
            <w:gridSpan w:val="2"/>
            <w:shd w:val="clear" w:color="auto" w:fill="DBE5F1" w:themeFill="accent1" w:themeFillTint="33"/>
            <w:vAlign w:val="center"/>
          </w:tcPr>
          <w:p w14:paraId="30CB88E1" w14:textId="18030B78" w:rsidR="00CA1CE9" w:rsidRPr="00A4021D" w:rsidRDefault="00CA1CE9" w:rsidP="00C70F1B">
            <w:pPr>
              <w:pStyle w:val="NormalWeb"/>
              <w:numPr>
                <w:ilvl w:val="0"/>
                <w:numId w:val="23"/>
              </w:numPr>
              <w:spacing w:before="120" w:beforeAutospacing="0" w:after="120" w:afterAutospacing="0"/>
              <w:jc w:val="center"/>
              <w:rPr>
                <w:b/>
                <w:sz w:val="22"/>
                <w:szCs w:val="22"/>
                <w:lang w:val="sr-Cyrl-RS"/>
              </w:rPr>
            </w:pPr>
            <w:r w:rsidRPr="00A4021D">
              <w:rPr>
                <w:b/>
                <w:sz w:val="22"/>
                <w:szCs w:val="22"/>
                <w:lang w:val="sr-Cyrl-RS"/>
              </w:rPr>
              <w:t>ОБРАЗЛОЖЕЊЕ</w:t>
            </w:r>
          </w:p>
        </w:tc>
      </w:tr>
      <w:tr w:rsidR="00CA1CE9" w:rsidRPr="00A4021D" w14:paraId="4C67EFD3" w14:textId="77777777" w:rsidTr="48959BFA">
        <w:trPr>
          <w:trHeight w:val="454"/>
        </w:trPr>
        <w:tc>
          <w:tcPr>
            <w:tcW w:w="9060" w:type="dxa"/>
            <w:gridSpan w:val="2"/>
            <w:shd w:val="clear" w:color="auto" w:fill="auto"/>
          </w:tcPr>
          <w:p w14:paraId="623020DA" w14:textId="77777777" w:rsidR="009E7D30" w:rsidRPr="00A4021D" w:rsidRDefault="009E7D30" w:rsidP="00DB19B9">
            <w:pPr>
              <w:jc w:val="left"/>
              <w:rPr>
                <w:rFonts w:ascii="Times New Roman" w:eastAsia="Times New Roman" w:hAnsi="Times New Roman"/>
                <w:b/>
                <w:sz w:val="22"/>
                <w:szCs w:val="22"/>
                <w:lang w:val="sr-Cyrl-RS"/>
              </w:rPr>
            </w:pPr>
          </w:p>
          <w:p w14:paraId="5011E267" w14:textId="77777777" w:rsidR="00F37F32" w:rsidRPr="00A4021D" w:rsidRDefault="00B655F3" w:rsidP="00F37F32">
            <w:pPr>
              <w:jc w:val="left"/>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 xml:space="preserve">3.1. </w:t>
            </w:r>
            <w:r w:rsidR="00C61997" w:rsidRPr="00A4021D">
              <w:rPr>
                <w:rFonts w:ascii="Times New Roman" w:eastAsia="Times New Roman" w:hAnsi="Times New Roman"/>
                <w:b/>
                <w:sz w:val="22"/>
                <w:szCs w:val="22"/>
                <w:lang w:val="sr-Cyrl-RS"/>
              </w:rPr>
              <w:t>Образац захтева</w:t>
            </w:r>
          </w:p>
          <w:p w14:paraId="5A8D04D1" w14:textId="77777777" w:rsidR="00F37F32" w:rsidRPr="00A4021D" w:rsidRDefault="00F37F32" w:rsidP="00F37F32">
            <w:pPr>
              <w:jc w:val="left"/>
              <w:rPr>
                <w:rFonts w:ascii="Times New Roman" w:eastAsia="Times New Roman" w:hAnsi="Times New Roman"/>
                <w:b/>
                <w:sz w:val="22"/>
                <w:szCs w:val="22"/>
                <w:lang w:val="sr-Cyrl-RS"/>
              </w:rPr>
            </w:pPr>
          </w:p>
          <w:p w14:paraId="761EE498" w14:textId="59277A55" w:rsidR="00B655F3" w:rsidRPr="00A4021D" w:rsidRDefault="00B655F3" w:rsidP="00F37F32">
            <w:pPr>
              <w:jc w:val="left"/>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48FFE710" w14:textId="77777777" w:rsidR="000F0B7F" w:rsidRPr="00A4021D" w:rsidRDefault="000F0B7F" w:rsidP="000F0B7F">
            <w:pPr>
              <w:numPr>
                <w:ilvl w:val="1"/>
                <w:numId w:val="26"/>
              </w:numPr>
              <w:spacing w:before="100" w:beforeAutospacing="1" w:after="100" w:afterAutospacing="1"/>
              <w:ind w:left="900"/>
              <w:contextualSpacing/>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1C5020C3" w14:textId="77777777" w:rsidR="000F0B7F" w:rsidRPr="00A4021D" w:rsidRDefault="000F0B7F" w:rsidP="000F0B7F">
            <w:pPr>
              <w:numPr>
                <w:ilvl w:val="1"/>
                <w:numId w:val="26"/>
              </w:numPr>
              <w:spacing w:before="100" w:beforeAutospacing="1" w:after="100" w:afterAutospacing="1"/>
              <w:ind w:left="900"/>
              <w:contextualSpacing/>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Шифру административног поступка или назив обрасца - може да стоји у горњем десном углу обрасца;</w:t>
            </w:r>
          </w:p>
          <w:p w14:paraId="4905AB69" w14:textId="77777777" w:rsidR="000F0B7F" w:rsidRPr="00A4021D" w:rsidRDefault="000F0B7F" w:rsidP="000F0B7F">
            <w:pPr>
              <w:numPr>
                <w:ilvl w:val="1"/>
                <w:numId w:val="26"/>
              </w:numPr>
              <w:spacing w:before="100" w:beforeAutospacing="1" w:after="100" w:afterAutospacing="1"/>
              <w:ind w:left="900"/>
              <w:contextualSpacing/>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23286F90" w14:textId="77777777" w:rsidR="009E7D30" w:rsidRPr="00A4021D" w:rsidRDefault="009E7D30" w:rsidP="009E7D30">
            <w:pPr>
              <w:numPr>
                <w:ilvl w:val="1"/>
                <w:numId w:val="26"/>
              </w:numPr>
              <w:spacing w:before="100" w:beforeAutospacing="1" w:after="100" w:afterAutospacing="1"/>
              <w:ind w:left="885"/>
              <w:contextualSpacing/>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Места за унос информација о подносиоцу захтева (Назив, седиште, ПИБ, мат број , Адреса електронске поште подносиоца захтева.)</w:t>
            </w:r>
          </w:p>
          <w:p w14:paraId="614CB337" w14:textId="4E143264" w:rsidR="009E7D30" w:rsidRPr="00A4021D" w:rsidRDefault="009E7D30" w:rsidP="009E7D30">
            <w:pPr>
              <w:numPr>
                <w:ilvl w:val="1"/>
                <w:numId w:val="26"/>
              </w:numPr>
              <w:shd w:val="clear" w:color="auto" w:fill="FFFFFF"/>
              <w:spacing w:before="100" w:beforeAutospacing="1" w:after="100" w:afterAutospacing="1"/>
              <w:ind w:left="885"/>
              <w:contextualSpacing/>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 , као и : Евиденциони број кредита и датум потписивања уговора о кредиту са Фондом за развој Републике Србије, Износ кредита, Изјаву о спремности да уплати средства Фонду, Износ средстава које је спреман да исплати итд</w:t>
            </w:r>
          </w:p>
          <w:p w14:paraId="56841EE5" w14:textId="77777777" w:rsidR="009E7D30" w:rsidRPr="00A4021D" w:rsidRDefault="009E7D30" w:rsidP="009E7D30">
            <w:pPr>
              <w:numPr>
                <w:ilvl w:val="1"/>
                <w:numId w:val="26"/>
              </w:numPr>
              <w:spacing w:before="100" w:beforeAutospacing="1" w:after="100" w:afterAutospacing="1"/>
              <w:ind w:left="885"/>
              <w:contextualSpacing/>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 xml:space="preserve">Информације о потребној документацији: </w:t>
            </w:r>
          </w:p>
          <w:p w14:paraId="25A20FD5" w14:textId="77777777" w:rsidR="009E7D30" w:rsidRPr="00A4021D" w:rsidRDefault="009E7D30" w:rsidP="009E7D30">
            <w:pPr>
              <w:numPr>
                <w:ilvl w:val="0"/>
                <w:numId w:val="27"/>
              </w:numPr>
              <w:tabs>
                <w:tab w:val="left" w:pos="300"/>
                <w:tab w:val="left" w:pos="1260"/>
              </w:tabs>
              <w:spacing w:before="100" w:beforeAutospacing="1" w:after="100" w:afterAutospacing="1"/>
              <w:ind w:left="900" w:firstLine="0"/>
              <w:contextualSpacing/>
              <w:rPr>
                <w:rFonts w:ascii="Times New Roman" w:hAnsi="Times New Roman"/>
                <w:sz w:val="22"/>
                <w:szCs w:val="22"/>
                <w:lang w:val="sr-Cyrl-RS"/>
              </w:rPr>
            </w:pPr>
            <w:r w:rsidRPr="00A4021D">
              <w:rPr>
                <w:rFonts w:ascii="Times New Roman" w:hAnsi="Times New Roman"/>
                <w:sz w:val="22"/>
                <w:szCs w:val="22"/>
                <w:lang w:val="sr-Cyrl-RS"/>
              </w:rPr>
              <w:t>Таксативно набројана сва потребна документа</w:t>
            </w:r>
          </w:p>
          <w:p w14:paraId="554633A5" w14:textId="77777777" w:rsidR="009E7D30" w:rsidRPr="00A4021D" w:rsidRDefault="009E7D30" w:rsidP="009E7D30">
            <w:pPr>
              <w:numPr>
                <w:ilvl w:val="0"/>
                <w:numId w:val="27"/>
              </w:numPr>
              <w:tabs>
                <w:tab w:val="left" w:pos="300"/>
                <w:tab w:val="left" w:pos="1260"/>
              </w:tabs>
              <w:spacing w:before="100" w:beforeAutospacing="1" w:after="100" w:afterAutospacing="1"/>
              <w:ind w:left="900" w:firstLine="0"/>
              <w:contextualSpacing/>
              <w:rPr>
                <w:rFonts w:ascii="Times New Roman" w:hAnsi="Times New Roman"/>
                <w:sz w:val="22"/>
                <w:szCs w:val="22"/>
                <w:lang w:val="sr-Cyrl-RS"/>
              </w:rPr>
            </w:pPr>
            <w:r w:rsidRPr="00A4021D">
              <w:rPr>
                <w:rFonts w:ascii="Times New Roman" w:hAnsi="Times New Roman"/>
                <w:sz w:val="22"/>
                <w:szCs w:val="22"/>
                <w:lang w:val="sr-Cyrl-RS"/>
              </w:rPr>
              <w:t xml:space="preserve">Форма докумената (оригинал, копија, оверена копија, копија уз оригинал на </w:t>
            </w:r>
            <w:r w:rsidRPr="00A4021D">
              <w:rPr>
                <w:rFonts w:ascii="Times New Roman" w:hAnsi="Times New Roman"/>
                <w:sz w:val="22"/>
                <w:szCs w:val="22"/>
                <w:lang w:val="sr-Cyrl-RS"/>
              </w:rPr>
              <w:lastRenderedPageBreak/>
              <w:t>увид), уколико се документација подноси у папиру</w:t>
            </w:r>
          </w:p>
          <w:p w14:paraId="013835E9" w14:textId="77777777" w:rsidR="009E7D30" w:rsidRPr="00A4021D" w:rsidRDefault="009E7D30" w:rsidP="009E7D30">
            <w:pPr>
              <w:numPr>
                <w:ilvl w:val="0"/>
                <w:numId w:val="27"/>
              </w:numPr>
              <w:tabs>
                <w:tab w:val="left" w:pos="300"/>
                <w:tab w:val="left" w:pos="1260"/>
              </w:tabs>
              <w:spacing w:before="100" w:beforeAutospacing="1" w:after="100" w:afterAutospacing="1"/>
              <w:ind w:left="900" w:firstLine="0"/>
              <w:contextualSpacing/>
              <w:rPr>
                <w:rFonts w:ascii="Times New Roman" w:hAnsi="Times New Roman"/>
                <w:sz w:val="22"/>
                <w:szCs w:val="22"/>
                <w:lang w:val="sr-Cyrl-RS"/>
              </w:rPr>
            </w:pPr>
            <w:r w:rsidRPr="00A4021D">
              <w:rPr>
                <w:rFonts w:ascii="Times New Roman" w:hAnsi="Times New Roman"/>
                <w:sz w:val="22"/>
                <w:szCs w:val="22"/>
                <w:lang w:val="sr-Cyrl-RS"/>
              </w:rPr>
              <w:t>Издавалац документа</w:t>
            </w:r>
          </w:p>
          <w:p w14:paraId="6478CD83" w14:textId="77777777" w:rsidR="009E7D30" w:rsidRPr="00A4021D" w:rsidRDefault="009E7D30" w:rsidP="009E7D30">
            <w:pPr>
              <w:numPr>
                <w:ilvl w:val="0"/>
                <w:numId w:val="27"/>
              </w:numPr>
              <w:tabs>
                <w:tab w:val="left" w:pos="300"/>
                <w:tab w:val="left" w:pos="1260"/>
              </w:tabs>
              <w:spacing w:before="100" w:beforeAutospacing="1" w:after="100" w:afterAutospacing="1"/>
              <w:ind w:left="900" w:firstLine="0"/>
              <w:contextualSpacing/>
              <w:rPr>
                <w:rFonts w:ascii="Times New Roman" w:hAnsi="Times New Roman"/>
                <w:sz w:val="22"/>
                <w:szCs w:val="22"/>
                <w:lang w:val="sr-Cyrl-RS"/>
              </w:rPr>
            </w:pPr>
            <w:r w:rsidRPr="00A4021D">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p>
          <w:p w14:paraId="1F382411" w14:textId="77777777" w:rsidR="009E7D30" w:rsidRPr="00A4021D" w:rsidRDefault="009E7D30" w:rsidP="009E7D30">
            <w:pPr>
              <w:numPr>
                <w:ilvl w:val="1"/>
                <w:numId w:val="26"/>
              </w:numPr>
              <w:spacing w:before="100" w:beforeAutospacing="1" w:after="100" w:afterAutospacing="1"/>
              <w:ind w:left="885"/>
              <w:contextualSpacing/>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47CC5453" w14:textId="77777777" w:rsidR="009E7D30" w:rsidRPr="00A4021D" w:rsidRDefault="009E7D30" w:rsidP="009E7D30">
            <w:pPr>
              <w:shd w:val="clear" w:color="auto" w:fill="FFFFFF"/>
              <w:spacing w:before="100" w:beforeAutospacing="1" w:after="100" w:afterAutospacing="1"/>
              <w:ind w:left="993"/>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1.ДА</w:t>
            </w:r>
          </w:p>
          <w:p w14:paraId="04CBDE2E" w14:textId="77777777" w:rsidR="009E7D30" w:rsidRPr="00A4021D" w:rsidRDefault="009E7D30" w:rsidP="009E7D30">
            <w:pPr>
              <w:shd w:val="clear" w:color="auto" w:fill="FFFFFF"/>
              <w:spacing w:before="100" w:beforeAutospacing="1" w:after="100" w:afterAutospacing="1"/>
              <w:ind w:left="993"/>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2. НЕ</w:t>
            </w:r>
          </w:p>
          <w:p w14:paraId="1C173F03" w14:textId="77777777" w:rsidR="009E7D30" w:rsidRPr="00A4021D" w:rsidRDefault="009E7D30" w:rsidP="009E7D30">
            <w:pPr>
              <w:shd w:val="clear" w:color="auto" w:fill="FFFFFF"/>
              <w:spacing w:before="100" w:beforeAutospacing="1" w:after="100" w:afterAutospacing="1"/>
              <w:ind w:left="993"/>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701F113F" w14:textId="7AEE30BD" w:rsidR="009E7D30" w:rsidRPr="00A4021D" w:rsidRDefault="009E7D30" w:rsidP="000F0B7F">
            <w:pPr>
              <w:shd w:val="clear" w:color="auto" w:fill="FFFFFF"/>
              <w:spacing w:before="100" w:beforeAutospacing="1" w:after="100" w:afterAutospacing="1"/>
              <w:ind w:left="993"/>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1FD45D5C" w14:textId="0318F942" w:rsidR="009E7D30" w:rsidRPr="00A4021D" w:rsidRDefault="009E7D30" w:rsidP="009E7D30">
            <w:pPr>
              <w:numPr>
                <w:ilvl w:val="1"/>
                <w:numId w:val="26"/>
              </w:numPr>
              <w:ind w:left="885"/>
              <w:contextualSpacing/>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 xml:space="preserve">Место за унос података о месту и датуму подношења захтева </w:t>
            </w:r>
          </w:p>
          <w:p w14:paraId="392E3063" w14:textId="77DDFB38" w:rsidR="00C61997" w:rsidRPr="00A4021D" w:rsidRDefault="009E7D30" w:rsidP="005C4A93">
            <w:pPr>
              <w:pStyle w:val="ListParagraph"/>
              <w:numPr>
                <w:ilvl w:val="1"/>
                <w:numId w:val="26"/>
              </w:numPr>
              <w:spacing w:before="100" w:beforeAutospacing="1" w:after="100" w:afterAutospacing="1"/>
              <w:ind w:left="885"/>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Место за потпис подносиоца захтева.</w:t>
            </w:r>
          </w:p>
          <w:p w14:paraId="1486C8D4" w14:textId="77777777" w:rsidR="000F0B7F" w:rsidRPr="00A4021D" w:rsidRDefault="000F0B7F" w:rsidP="000F0B7F">
            <w:pPr>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Уз образац захтева стоји и писмeна информација о:</w:t>
            </w:r>
          </w:p>
          <w:p w14:paraId="11D31867" w14:textId="77777777" w:rsidR="000F0B7F" w:rsidRPr="00A4021D" w:rsidRDefault="000F0B7F" w:rsidP="000F0B7F">
            <w:pPr>
              <w:rPr>
                <w:rFonts w:ascii="Times New Roman" w:eastAsia="Times New Roman" w:hAnsi="Times New Roman"/>
                <w:sz w:val="22"/>
                <w:szCs w:val="22"/>
                <w:lang w:val="sr-Cyrl-RS"/>
              </w:rPr>
            </w:pPr>
          </w:p>
          <w:p w14:paraId="6A5BE169" w14:textId="77777777" w:rsidR="000F0B7F" w:rsidRPr="00A4021D" w:rsidRDefault="000F0B7F" w:rsidP="000F0B7F">
            <w:pPr>
              <w:numPr>
                <w:ilvl w:val="1"/>
                <w:numId w:val="26"/>
              </w:numPr>
              <w:ind w:left="885"/>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 xml:space="preserve">Прописаном року за решавање предмета </w:t>
            </w:r>
          </w:p>
          <w:p w14:paraId="61E3699C" w14:textId="77777777" w:rsidR="000F0B7F" w:rsidRPr="00A4021D" w:rsidRDefault="000F0B7F" w:rsidP="000F0B7F">
            <w:pPr>
              <w:numPr>
                <w:ilvl w:val="1"/>
                <w:numId w:val="26"/>
              </w:numPr>
              <w:ind w:left="885"/>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Финансијским издацима:</w:t>
            </w:r>
          </w:p>
          <w:p w14:paraId="6C577829" w14:textId="77777777" w:rsidR="000F0B7F" w:rsidRPr="00A4021D" w:rsidRDefault="000F0B7F" w:rsidP="000F0B7F">
            <w:pPr>
              <w:numPr>
                <w:ilvl w:val="0"/>
                <w:numId w:val="27"/>
              </w:numPr>
              <w:ind w:left="1276"/>
              <w:contextualSpacing/>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Износ издатка</w:t>
            </w:r>
          </w:p>
          <w:p w14:paraId="72A9ABB6" w14:textId="77777777" w:rsidR="000F0B7F" w:rsidRPr="00A4021D" w:rsidRDefault="000F0B7F" w:rsidP="000F0B7F">
            <w:pPr>
              <w:numPr>
                <w:ilvl w:val="0"/>
                <w:numId w:val="27"/>
              </w:numPr>
              <w:ind w:left="1276"/>
              <w:contextualSpacing/>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Сврха уплате</w:t>
            </w:r>
          </w:p>
          <w:p w14:paraId="722D57D4" w14:textId="77777777" w:rsidR="000F0B7F" w:rsidRPr="00A4021D" w:rsidRDefault="000F0B7F" w:rsidP="000F0B7F">
            <w:pPr>
              <w:numPr>
                <w:ilvl w:val="0"/>
                <w:numId w:val="27"/>
              </w:numPr>
              <w:ind w:left="1276"/>
              <w:contextualSpacing/>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 xml:space="preserve">Назив и адреса примаоца </w:t>
            </w:r>
          </w:p>
          <w:p w14:paraId="508F63D0" w14:textId="77777777" w:rsidR="000F0B7F" w:rsidRPr="00A4021D" w:rsidRDefault="000F0B7F" w:rsidP="000F0B7F">
            <w:pPr>
              <w:numPr>
                <w:ilvl w:val="0"/>
                <w:numId w:val="27"/>
              </w:numPr>
              <w:ind w:left="1276"/>
              <w:contextualSpacing/>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Број рачуна</w:t>
            </w:r>
          </w:p>
          <w:p w14:paraId="27F50FE2" w14:textId="77777777" w:rsidR="000F0B7F" w:rsidRPr="00A4021D" w:rsidRDefault="000F0B7F" w:rsidP="000F0B7F">
            <w:pPr>
              <w:numPr>
                <w:ilvl w:val="0"/>
                <w:numId w:val="27"/>
              </w:numPr>
              <w:ind w:left="1276"/>
              <w:contextualSpacing/>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Модел и позив на број</w:t>
            </w:r>
          </w:p>
          <w:p w14:paraId="66E35051" w14:textId="77777777" w:rsidR="000F0B7F" w:rsidRPr="00A4021D" w:rsidRDefault="000F0B7F" w:rsidP="00536656">
            <w:pPr>
              <w:jc w:val="left"/>
              <w:rPr>
                <w:rFonts w:ascii="Times New Roman" w:eastAsia="Times New Roman" w:hAnsi="Times New Roman"/>
                <w:b/>
                <w:i/>
                <w:sz w:val="22"/>
                <w:szCs w:val="22"/>
                <w:lang w:val="sr-Latn-RS"/>
              </w:rPr>
            </w:pPr>
          </w:p>
          <w:p w14:paraId="60A80798" w14:textId="5A950F37" w:rsidR="00536656" w:rsidRPr="00A4021D" w:rsidRDefault="00E23D0C" w:rsidP="00536656">
            <w:pPr>
              <w:jc w:val="left"/>
              <w:rPr>
                <w:rFonts w:ascii="Times New Roman" w:eastAsia="Times New Roman" w:hAnsi="Times New Roman"/>
                <w:b/>
                <w:i/>
                <w:sz w:val="22"/>
                <w:szCs w:val="22"/>
                <w:lang w:val="sr-Cyrl-RS"/>
              </w:rPr>
            </w:pPr>
            <w:r w:rsidRPr="00A4021D">
              <w:rPr>
                <w:rFonts w:ascii="Times New Roman" w:eastAsia="Times New Roman" w:hAnsi="Times New Roman"/>
                <w:b/>
                <w:i/>
                <w:sz w:val="22"/>
                <w:szCs w:val="22"/>
                <w:lang w:val="sr-Cyrl-RS"/>
              </w:rPr>
              <w:t>За примену ове препоруке није потребна промена прописа</w:t>
            </w:r>
          </w:p>
          <w:p w14:paraId="3EC827C1" w14:textId="77777777" w:rsidR="00C61997" w:rsidRPr="00A4021D" w:rsidRDefault="00C61997" w:rsidP="00DB19B9">
            <w:pPr>
              <w:jc w:val="left"/>
              <w:rPr>
                <w:rFonts w:ascii="Times New Roman" w:eastAsia="Times New Roman" w:hAnsi="Times New Roman"/>
                <w:b/>
                <w:sz w:val="22"/>
                <w:szCs w:val="22"/>
                <w:lang w:val="sr-Cyrl-RS"/>
              </w:rPr>
            </w:pPr>
          </w:p>
          <w:p w14:paraId="535256A1" w14:textId="77777777" w:rsidR="00F37F32" w:rsidRPr="00A4021D" w:rsidRDefault="001536BF" w:rsidP="00F37F32">
            <w:pPr>
              <w:contextualSpacing/>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 xml:space="preserve">3.2. </w:t>
            </w:r>
            <w:r w:rsidR="00F37F32" w:rsidRPr="00A4021D">
              <w:rPr>
                <w:rFonts w:ascii="Times New Roman" w:eastAsia="Times New Roman" w:hAnsi="Times New Roman"/>
                <w:b/>
                <w:sz w:val="22"/>
                <w:szCs w:val="22"/>
                <w:lang w:val="sr-Cyrl-RS"/>
              </w:rPr>
              <w:t>Електронско подношење захтева и документације</w:t>
            </w:r>
          </w:p>
          <w:p w14:paraId="18D24944" w14:textId="77777777" w:rsidR="00F37F32" w:rsidRPr="00A4021D" w:rsidRDefault="00F37F32" w:rsidP="00F37F32">
            <w:pPr>
              <w:contextualSpacing/>
              <w:rPr>
                <w:rFonts w:ascii="Times New Roman" w:eastAsia="Times New Roman" w:hAnsi="Times New Roman"/>
                <w:b/>
                <w:sz w:val="22"/>
                <w:szCs w:val="22"/>
                <w:lang w:val="sr-Cyrl-RS"/>
              </w:rPr>
            </w:pPr>
          </w:p>
          <w:p w14:paraId="565162F5" w14:textId="77777777" w:rsidR="00F37F32" w:rsidRPr="00A4021D" w:rsidRDefault="00F37F32" w:rsidP="00F37F32">
            <w:pPr>
              <w:pStyle w:val="NormalWeb"/>
              <w:spacing w:before="0" w:beforeAutospacing="0" w:after="0" w:afterAutospacing="0"/>
              <w:contextualSpacing/>
              <w:jc w:val="both"/>
              <w:rPr>
                <w:sz w:val="22"/>
                <w:szCs w:val="22"/>
                <w:lang w:val="sr-Cyrl-RS"/>
              </w:rPr>
            </w:pPr>
            <w:r w:rsidRPr="00A4021D">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Предлаже се примена ове препоруке чим се за то остваре технички услови.</w:t>
            </w:r>
          </w:p>
          <w:p w14:paraId="0B4E461F" w14:textId="77777777" w:rsidR="00F37F32" w:rsidRPr="00A4021D" w:rsidRDefault="00F37F32" w:rsidP="00F37F32">
            <w:pPr>
              <w:pStyle w:val="NormalWeb"/>
              <w:spacing w:before="0" w:beforeAutospacing="0" w:after="0" w:afterAutospacing="0"/>
              <w:contextualSpacing/>
              <w:jc w:val="both"/>
              <w:rPr>
                <w:sz w:val="22"/>
                <w:szCs w:val="22"/>
                <w:lang w:val="sr-Cyrl-RS"/>
              </w:rPr>
            </w:pPr>
          </w:p>
          <w:p w14:paraId="54E4C311" w14:textId="77777777" w:rsidR="00F37F32" w:rsidRPr="00A4021D" w:rsidRDefault="00F37F32" w:rsidP="00F37F32">
            <w:pPr>
              <w:contextualSpacing/>
              <w:rPr>
                <w:rFonts w:ascii="Times New Roman" w:eastAsia="Times New Roman" w:hAnsi="Times New Roman"/>
                <w:b/>
                <w:i/>
                <w:sz w:val="22"/>
                <w:szCs w:val="22"/>
                <w:lang w:val="sr-Cyrl-RS"/>
              </w:rPr>
            </w:pPr>
            <w:r w:rsidRPr="00A4021D">
              <w:rPr>
                <w:rFonts w:ascii="Times New Roman" w:eastAsia="Times New Roman" w:hAnsi="Times New Roman"/>
                <w:b/>
                <w:i/>
                <w:sz w:val="22"/>
                <w:szCs w:val="22"/>
                <w:lang w:val="sr-Cyrl-RS"/>
              </w:rPr>
              <w:t>За примену ове препоруке није потребна измена прописа.</w:t>
            </w:r>
          </w:p>
          <w:p w14:paraId="6EFE9C04" w14:textId="77777777" w:rsidR="00F37F32" w:rsidRPr="00A4021D" w:rsidRDefault="00F37F32" w:rsidP="00F37F32">
            <w:pPr>
              <w:rPr>
                <w:rFonts w:ascii="Times New Roman" w:eastAsia="Times New Roman" w:hAnsi="Times New Roman"/>
                <w:b/>
                <w:sz w:val="22"/>
                <w:szCs w:val="22"/>
                <w:lang w:val="sr-Cyrl-RS"/>
              </w:rPr>
            </w:pPr>
          </w:p>
          <w:p w14:paraId="5365AB24" w14:textId="2CFDEF90" w:rsidR="001536BF" w:rsidRPr="00A4021D" w:rsidRDefault="00F37F32" w:rsidP="00F37F32">
            <w:pPr>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 xml:space="preserve">3.3. </w:t>
            </w:r>
            <w:r w:rsidR="001536BF" w:rsidRPr="00A4021D">
              <w:rPr>
                <w:rFonts w:ascii="Times New Roman" w:eastAsia="Times New Roman" w:hAnsi="Times New Roman"/>
                <w:b/>
                <w:sz w:val="22"/>
                <w:szCs w:val="22"/>
                <w:lang w:val="sr-Cyrl-RS"/>
              </w:rPr>
              <w:t>Спајање поступака</w:t>
            </w:r>
          </w:p>
          <w:p w14:paraId="2E50FAD5" w14:textId="73B38E00" w:rsidR="001536BF" w:rsidRPr="00A4021D" w:rsidRDefault="001536BF" w:rsidP="00F37F32">
            <w:pPr>
              <w:rPr>
                <w:rFonts w:ascii="Times New Roman" w:eastAsia="Times New Roman" w:hAnsi="Times New Roman"/>
                <w:b/>
                <w:sz w:val="22"/>
                <w:szCs w:val="22"/>
                <w:lang w:val="sr-Cyrl-RS"/>
              </w:rPr>
            </w:pPr>
          </w:p>
          <w:p w14:paraId="17E63E90" w14:textId="25FA4C8A" w:rsidR="001536BF" w:rsidRPr="00A4021D" w:rsidRDefault="001536BF" w:rsidP="00F37F32">
            <w:pPr>
              <w:rPr>
                <w:rFonts w:ascii="Times New Roman" w:eastAsia="Times New Roman" w:hAnsi="Times New Roman"/>
                <w:sz w:val="22"/>
                <w:szCs w:val="22"/>
                <w:lang w:val="sr-Cyrl-RS"/>
              </w:rPr>
            </w:pPr>
            <w:r w:rsidRPr="00A4021D">
              <w:rPr>
                <w:rFonts w:ascii="Times New Roman" w:eastAsia="Times New Roman" w:hAnsi="Times New Roman"/>
                <w:sz w:val="22"/>
                <w:szCs w:val="22"/>
                <w:lang w:val="sr-Cyrl-RS"/>
              </w:rPr>
              <w:t>Препорука је</w:t>
            </w:r>
            <w:r w:rsidR="00F37F32" w:rsidRPr="00A4021D">
              <w:rPr>
                <w:rFonts w:ascii="Times New Roman" w:eastAsia="Times New Roman" w:hAnsi="Times New Roman"/>
                <w:sz w:val="22"/>
                <w:szCs w:val="22"/>
                <w:lang w:val="sr-Cyrl-RS"/>
              </w:rPr>
              <w:t xml:space="preserve"> спајање поступка</w:t>
            </w:r>
            <w:r w:rsidRPr="00A4021D">
              <w:rPr>
                <w:rFonts w:ascii="Times New Roman" w:eastAsia="Times New Roman" w:hAnsi="Times New Roman"/>
                <w:sz w:val="22"/>
                <w:szCs w:val="22"/>
                <w:lang w:val="sr-Cyrl-RS"/>
              </w:rPr>
              <w:t xml:space="preserve"> </w:t>
            </w:r>
            <w:r w:rsidR="00F37F32" w:rsidRPr="00A4021D">
              <w:rPr>
                <w:rFonts w:ascii="Times New Roman" w:eastAsia="Times New Roman" w:hAnsi="Times New Roman"/>
                <w:sz w:val="22"/>
                <w:szCs w:val="22"/>
                <w:lang w:val="sr-Cyrl-RS"/>
              </w:rPr>
              <w:t>Отпис неотплаћеног дела дуга (обавеза) по Уговорима о кредиту из средстава за наменске креди</w:t>
            </w:r>
            <w:bookmarkStart w:id="0" w:name="_GoBack"/>
            <w:bookmarkEnd w:id="0"/>
            <w:r w:rsidR="00F37F32" w:rsidRPr="00A4021D">
              <w:rPr>
                <w:rFonts w:ascii="Times New Roman" w:eastAsia="Times New Roman" w:hAnsi="Times New Roman"/>
                <w:sz w:val="22"/>
                <w:szCs w:val="22"/>
                <w:lang w:val="sr-Cyrl-RS"/>
              </w:rPr>
              <w:t xml:space="preserve">те за подстицање производње и улагања од посебног </w:t>
            </w:r>
            <w:r w:rsidR="00F37F32" w:rsidRPr="00A4021D">
              <w:rPr>
                <w:rFonts w:ascii="Times New Roman" w:eastAsia="Times New Roman" w:hAnsi="Times New Roman"/>
                <w:sz w:val="22"/>
                <w:szCs w:val="22"/>
                <w:lang w:val="sr-Cyrl-RS"/>
              </w:rPr>
              <w:lastRenderedPageBreak/>
              <w:t xml:space="preserve">значаја које привредно друштво има према Фонду за развој Републике Србије (10.00.0020)  са поступком  Oтпис неотплаћеног дела дуга (обавеза) по Уговорима о кредиту из средстава за кредитну подршку привреди које привредно друштво има према Фонду за развој Републике Србије (10.00.0021) </w:t>
            </w:r>
          </w:p>
          <w:p w14:paraId="0E572147" w14:textId="77777777" w:rsidR="00F37F32" w:rsidRPr="00A4021D" w:rsidRDefault="00F37F32" w:rsidP="00F37F32">
            <w:pPr>
              <w:rPr>
                <w:rFonts w:ascii="Times New Roman" w:eastAsia="Times New Roman" w:hAnsi="Times New Roman"/>
                <w:color w:val="00B050"/>
                <w:sz w:val="22"/>
                <w:szCs w:val="22"/>
                <w:lang w:val="sr-Cyrl-RS"/>
              </w:rPr>
            </w:pPr>
          </w:p>
          <w:p w14:paraId="76FAD115" w14:textId="77777777" w:rsidR="001536BF" w:rsidRPr="00A4021D" w:rsidRDefault="001536BF" w:rsidP="00F37F32">
            <w:pPr>
              <w:rPr>
                <w:rFonts w:ascii="Times New Roman" w:eastAsia="Times New Roman" w:hAnsi="Times New Roman"/>
                <w:b/>
                <w:i/>
                <w:sz w:val="22"/>
                <w:szCs w:val="22"/>
                <w:lang w:val="sr-Cyrl-RS"/>
              </w:rPr>
            </w:pPr>
            <w:r w:rsidRPr="00A4021D">
              <w:rPr>
                <w:rFonts w:ascii="Times New Roman" w:eastAsia="Times New Roman" w:hAnsi="Times New Roman"/>
                <w:b/>
                <w:i/>
                <w:sz w:val="22"/>
                <w:szCs w:val="22"/>
                <w:lang w:val="sr-Cyrl-RS"/>
              </w:rPr>
              <w:t>За примену ове препоруке није потребна промена прописа.</w:t>
            </w:r>
          </w:p>
          <w:p w14:paraId="4A5B80EC" w14:textId="77777777" w:rsidR="001536BF" w:rsidRPr="00A4021D" w:rsidRDefault="001536BF" w:rsidP="00DB19B9">
            <w:pPr>
              <w:jc w:val="left"/>
              <w:rPr>
                <w:rFonts w:ascii="Times New Roman" w:eastAsia="Times New Roman" w:hAnsi="Times New Roman"/>
                <w:b/>
                <w:sz w:val="22"/>
                <w:szCs w:val="22"/>
                <w:lang w:val="sr-Cyrl-RS"/>
              </w:rPr>
            </w:pPr>
          </w:p>
          <w:p w14:paraId="3EAB4AF8" w14:textId="1FA9E292" w:rsidR="001536BF" w:rsidRPr="00A4021D" w:rsidRDefault="001536BF" w:rsidP="00DB19B9">
            <w:pPr>
              <w:jc w:val="left"/>
              <w:rPr>
                <w:rFonts w:ascii="Times New Roman" w:eastAsia="Times New Roman" w:hAnsi="Times New Roman"/>
                <w:b/>
                <w:sz w:val="22"/>
                <w:szCs w:val="22"/>
                <w:lang w:val="sr-Cyrl-RS"/>
              </w:rPr>
            </w:pPr>
          </w:p>
        </w:tc>
      </w:tr>
      <w:tr w:rsidR="00EF385C" w:rsidRPr="00A4021D" w14:paraId="538E05AE" w14:textId="77777777" w:rsidTr="48959BFA">
        <w:trPr>
          <w:trHeight w:val="454"/>
        </w:trPr>
        <w:tc>
          <w:tcPr>
            <w:tcW w:w="90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hideMark/>
          </w:tcPr>
          <w:p w14:paraId="6820F619" w14:textId="77777777" w:rsidR="00EF385C" w:rsidRPr="00A4021D" w:rsidRDefault="00EF385C" w:rsidP="00EF385C">
            <w:pPr>
              <w:pStyle w:val="ListParagraph"/>
              <w:numPr>
                <w:ilvl w:val="0"/>
                <w:numId w:val="23"/>
              </w:numPr>
              <w:jc w:val="center"/>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EF385C" w:rsidRPr="00A4021D" w14:paraId="71DB24A1" w14:textId="77777777" w:rsidTr="48959BFA">
        <w:trPr>
          <w:trHeight w:val="454"/>
        </w:trPr>
        <w:tc>
          <w:tcPr>
            <w:tcW w:w="90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428FB" w14:textId="77777777" w:rsidR="001F6828" w:rsidRPr="00A4021D" w:rsidRDefault="001F6828" w:rsidP="001F6828">
            <w:pPr>
              <w:contextualSpacing/>
              <w:rPr>
                <w:rFonts w:ascii="Times New Roman" w:hAnsi="Times New Roman"/>
                <w:color w:val="222222"/>
                <w:sz w:val="22"/>
                <w:szCs w:val="22"/>
                <w:shd w:val="clear" w:color="auto" w:fill="FFFFFF"/>
                <w:lang w:val="sr-Cyrl-RS"/>
              </w:rPr>
            </w:pPr>
            <w:r w:rsidRPr="00A4021D">
              <w:rPr>
                <w:rFonts w:ascii="Times New Roman" w:hAnsi="Times New Roman"/>
                <w:color w:val="222222"/>
                <w:sz w:val="22"/>
                <w:szCs w:val="22"/>
                <w:shd w:val="clear" w:color="auto" w:fill="FFFFFF"/>
                <w:lang w:val="sr-Cyrl-RS"/>
              </w:rPr>
              <w:t>Усвојене препоруке не подразумевају измене прописа.</w:t>
            </w:r>
          </w:p>
          <w:p w14:paraId="0A7CD3EF" w14:textId="2375A160" w:rsidR="00E23D0C" w:rsidRPr="00A4021D" w:rsidRDefault="00E23D0C">
            <w:pPr>
              <w:jc w:val="left"/>
              <w:rPr>
                <w:rFonts w:ascii="Times New Roman" w:eastAsia="Times New Roman" w:hAnsi="Times New Roman"/>
                <w:b/>
                <w:sz w:val="22"/>
                <w:szCs w:val="22"/>
                <w:lang w:val="sr-Cyrl-RS"/>
              </w:rPr>
            </w:pPr>
          </w:p>
        </w:tc>
      </w:tr>
      <w:tr w:rsidR="00EF385C" w:rsidRPr="00A4021D" w14:paraId="02D99524" w14:textId="77777777" w:rsidTr="48959BFA">
        <w:trPr>
          <w:trHeight w:val="454"/>
        </w:trPr>
        <w:tc>
          <w:tcPr>
            <w:tcW w:w="90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hideMark/>
          </w:tcPr>
          <w:p w14:paraId="7F192627" w14:textId="77777777" w:rsidR="00EF385C" w:rsidRPr="00A4021D" w:rsidRDefault="00EF385C" w:rsidP="00EF385C">
            <w:pPr>
              <w:pStyle w:val="ListParagraph"/>
              <w:numPr>
                <w:ilvl w:val="0"/>
                <w:numId w:val="23"/>
              </w:numPr>
              <w:jc w:val="center"/>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ПРЕГЛЕД ОДРЕДБИ ПРОПИСА ЧИЈА СЕ ИЗМЕНА ПРЕДЛАЖЕ</w:t>
            </w:r>
          </w:p>
        </w:tc>
      </w:tr>
      <w:tr w:rsidR="00EF385C" w:rsidRPr="00A4021D" w14:paraId="2B2D0D7C" w14:textId="77777777" w:rsidTr="48959BFA">
        <w:trPr>
          <w:trHeight w:val="454"/>
        </w:trPr>
        <w:tc>
          <w:tcPr>
            <w:tcW w:w="90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4E7F1" w14:textId="77777777" w:rsidR="001F6828" w:rsidRPr="00A4021D" w:rsidRDefault="001F6828" w:rsidP="001F6828">
            <w:pPr>
              <w:contextualSpacing/>
              <w:rPr>
                <w:rFonts w:ascii="Times New Roman" w:hAnsi="Times New Roman"/>
                <w:color w:val="222222"/>
                <w:sz w:val="22"/>
                <w:szCs w:val="22"/>
                <w:shd w:val="clear" w:color="auto" w:fill="FFFFFF"/>
                <w:lang w:val="sr-Cyrl-RS"/>
              </w:rPr>
            </w:pPr>
            <w:r w:rsidRPr="00A4021D">
              <w:rPr>
                <w:rFonts w:ascii="Times New Roman" w:hAnsi="Times New Roman"/>
                <w:color w:val="222222"/>
                <w:sz w:val="22"/>
                <w:szCs w:val="22"/>
                <w:shd w:val="clear" w:color="auto" w:fill="FFFFFF"/>
                <w:lang w:val="sr-Cyrl-RS"/>
              </w:rPr>
              <w:t>Усвојене препоруке не подразумевају измене прописа.</w:t>
            </w:r>
          </w:p>
          <w:p w14:paraId="703B3A00" w14:textId="7FBD4EE1" w:rsidR="00F37F32" w:rsidRPr="00A4021D" w:rsidRDefault="00F37F32">
            <w:pPr>
              <w:jc w:val="left"/>
              <w:rPr>
                <w:rFonts w:ascii="Times New Roman" w:eastAsia="Times New Roman" w:hAnsi="Times New Roman"/>
                <w:b/>
                <w:sz w:val="22"/>
                <w:szCs w:val="22"/>
                <w:lang w:val="sr-Cyrl-RS"/>
              </w:rPr>
            </w:pPr>
          </w:p>
        </w:tc>
      </w:tr>
      <w:tr w:rsidR="00EF385C" w:rsidRPr="00A4021D" w14:paraId="7B9584C1" w14:textId="77777777" w:rsidTr="48959BFA">
        <w:trPr>
          <w:trHeight w:val="454"/>
        </w:trPr>
        <w:tc>
          <w:tcPr>
            <w:tcW w:w="90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hideMark/>
          </w:tcPr>
          <w:p w14:paraId="7A6B25C9" w14:textId="77777777" w:rsidR="00EF385C" w:rsidRPr="00A4021D" w:rsidRDefault="00EF385C" w:rsidP="00EF385C">
            <w:pPr>
              <w:pStyle w:val="ListParagraph"/>
              <w:numPr>
                <w:ilvl w:val="0"/>
                <w:numId w:val="23"/>
              </w:numPr>
              <w:jc w:val="center"/>
              <w:rPr>
                <w:rFonts w:ascii="Times New Roman" w:eastAsia="Times New Roman" w:hAnsi="Times New Roman"/>
                <w:b/>
                <w:sz w:val="22"/>
                <w:szCs w:val="22"/>
                <w:lang w:val="sr-Cyrl-RS"/>
              </w:rPr>
            </w:pPr>
            <w:r w:rsidRPr="00A4021D">
              <w:rPr>
                <w:rFonts w:ascii="Times New Roman" w:eastAsia="Times New Roman" w:hAnsi="Times New Roman"/>
                <w:b/>
                <w:sz w:val="22"/>
                <w:szCs w:val="22"/>
                <w:lang w:val="sr-Cyrl-RS"/>
              </w:rPr>
              <w:t>АНАЛИЗА ЕФЕКАТА ПРЕПОРУКЕ (АЕП)</w:t>
            </w:r>
          </w:p>
        </w:tc>
      </w:tr>
      <w:tr w:rsidR="00EF385C" w:rsidRPr="00A4021D" w14:paraId="1934552D" w14:textId="77777777" w:rsidTr="48959BFA">
        <w:trPr>
          <w:trHeight w:val="454"/>
        </w:trPr>
        <w:tc>
          <w:tcPr>
            <w:tcW w:w="90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F1047" w14:textId="77777777" w:rsidR="00EF385C" w:rsidRPr="00A4021D" w:rsidRDefault="00EF385C">
            <w:pPr>
              <w:jc w:val="left"/>
              <w:rPr>
                <w:rFonts w:ascii="Times New Roman" w:eastAsia="Times New Roman" w:hAnsi="Times New Roman"/>
                <w:b/>
                <w:sz w:val="22"/>
                <w:szCs w:val="22"/>
                <w:lang w:val="sr-Cyrl-RS"/>
              </w:rPr>
            </w:pPr>
          </w:p>
          <w:p w14:paraId="43DEFF93" w14:textId="50F172DF" w:rsidR="00EF385C" w:rsidRPr="00A4021D" w:rsidRDefault="00B007A7">
            <w:pPr>
              <w:jc w:val="left"/>
              <w:rPr>
                <w:rFonts w:ascii="Times New Roman" w:eastAsia="Times New Roman" w:hAnsi="Times New Roman"/>
                <w:b/>
                <w:sz w:val="22"/>
                <w:szCs w:val="22"/>
                <w:lang w:val="sr-Cyrl-RS"/>
              </w:rPr>
            </w:pPr>
            <w:r w:rsidRPr="00A4021D">
              <w:rPr>
                <w:rFonts w:ascii="Times New Roman" w:eastAsia="Times New Roman" w:hAnsi="Times New Roman"/>
                <w:color w:val="222222"/>
                <w:sz w:val="22"/>
                <w:szCs w:val="22"/>
                <w:lang w:val="sr-Cyrl-RS"/>
              </w:rPr>
              <w:t>Препоруке ће допринети истоветности поступања, транспарентности поступка, правној сигурности привредних субјеката, поједностављењу</w:t>
            </w:r>
            <w:r w:rsidR="00430A96" w:rsidRPr="00A4021D">
              <w:rPr>
                <w:rFonts w:ascii="Times New Roman" w:eastAsia="Times New Roman" w:hAnsi="Times New Roman"/>
                <w:color w:val="222222"/>
                <w:sz w:val="22"/>
                <w:szCs w:val="22"/>
                <w:lang w:val="sr-Cyrl-RS"/>
              </w:rPr>
              <w:t xml:space="preserve"> поступка за привредне субјекте</w:t>
            </w:r>
            <w:r w:rsidRPr="00A4021D">
              <w:rPr>
                <w:rFonts w:ascii="Times New Roman" w:eastAsia="Times New Roman" w:hAnsi="Times New Roman"/>
                <w:color w:val="222222"/>
                <w:sz w:val="22"/>
                <w:szCs w:val="22"/>
                <w:lang w:val="sr-Cyrl-RS"/>
              </w:rPr>
              <w:t>. Препорукама се такође утиче на побољшање пословног амбијента</w:t>
            </w:r>
            <w:r w:rsidR="00430A96" w:rsidRPr="00A4021D">
              <w:rPr>
                <w:rFonts w:ascii="Times New Roman" w:eastAsia="Times New Roman" w:hAnsi="Times New Roman"/>
                <w:color w:val="222222"/>
                <w:sz w:val="22"/>
                <w:szCs w:val="22"/>
                <w:lang w:val="sr-Cyrl-RS"/>
              </w:rPr>
              <w:t>.</w:t>
            </w:r>
          </w:p>
          <w:p w14:paraId="3212E051" w14:textId="006F2B5B" w:rsidR="00EF385C" w:rsidRPr="00A4021D" w:rsidRDefault="00EF385C">
            <w:pPr>
              <w:jc w:val="left"/>
              <w:rPr>
                <w:rFonts w:ascii="Times New Roman" w:eastAsia="Times New Roman" w:hAnsi="Times New Roman"/>
                <w:b/>
                <w:sz w:val="22"/>
                <w:szCs w:val="22"/>
                <w:lang w:val="sr-Cyrl-RS"/>
              </w:rPr>
            </w:pPr>
          </w:p>
        </w:tc>
      </w:tr>
    </w:tbl>
    <w:p w14:paraId="5CE5710A" w14:textId="1C5B3A41" w:rsidR="003E3C16" w:rsidRPr="00A4021D" w:rsidRDefault="003E3C16" w:rsidP="003E3C16">
      <w:pPr>
        <w:rPr>
          <w:rFonts w:ascii="Times New Roman" w:eastAsia="Times New Roman" w:hAnsi="Times New Roman"/>
          <w:lang w:val="sr-Cyrl-RS"/>
        </w:rPr>
      </w:pPr>
    </w:p>
    <w:sectPr w:rsidR="003E3C16" w:rsidRPr="00A4021D"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C57DE" w14:textId="77777777" w:rsidR="00F32D50" w:rsidRDefault="00F32D50" w:rsidP="002A202F">
      <w:r>
        <w:separator/>
      </w:r>
    </w:p>
  </w:endnote>
  <w:endnote w:type="continuationSeparator" w:id="0">
    <w:p w14:paraId="6A3EA934" w14:textId="77777777" w:rsidR="00F32D50" w:rsidRDefault="00F32D50"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8269834"/>
      <w:docPartObj>
        <w:docPartGallery w:val="Page Numbers (Bottom of Page)"/>
        <w:docPartUnique/>
      </w:docPartObj>
    </w:sdtPr>
    <w:sdtEndPr>
      <w:rPr>
        <w:noProof/>
      </w:rPr>
    </w:sdtEndPr>
    <w:sdtContent>
      <w:p w14:paraId="4E74C75A" w14:textId="202639DD" w:rsidR="002A202F" w:rsidRDefault="002A202F">
        <w:pPr>
          <w:pStyle w:val="Footer"/>
          <w:jc w:val="right"/>
        </w:pPr>
        <w:r>
          <w:fldChar w:fldCharType="begin"/>
        </w:r>
        <w:r>
          <w:instrText xml:space="preserve"> PAGE   \* MERGEFORMAT </w:instrText>
        </w:r>
        <w:r>
          <w:fldChar w:fldCharType="separate"/>
        </w:r>
        <w:r w:rsidR="00160CBC">
          <w:rPr>
            <w:noProof/>
          </w:rPr>
          <w:t>3</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35AF6" w14:textId="77777777" w:rsidR="00F32D50" w:rsidRDefault="00F32D50" w:rsidP="002A202F">
      <w:r>
        <w:separator/>
      </w:r>
    </w:p>
  </w:footnote>
  <w:footnote w:type="continuationSeparator" w:id="0">
    <w:p w14:paraId="00784B4F" w14:textId="77777777" w:rsidR="00F32D50" w:rsidRDefault="00F32D50"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785190"/>
    <w:multiLevelType w:val="hybridMultilevel"/>
    <w:tmpl w:val="1436A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8"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DC659E"/>
    <w:multiLevelType w:val="hybridMultilevel"/>
    <w:tmpl w:val="C66A7F6A"/>
    <w:lvl w:ilvl="0" w:tplc="012AFEFC">
      <w:start w:val="1"/>
      <w:numFmt w:val="decimal"/>
      <w:lvlText w:val="%1."/>
      <w:lvlJc w:val="left"/>
      <w:pPr>
        <w:ind w:left="331" w:hanging="360"/>
      </w:pPr>
      <w:rPr>
        <w:rFonts w:hint="default"/>
      </w:rPr>
    </w:lvl>
    <w:lvl w:ilvl="1" w:tplc="241A0019" w:tentative="1">
      <w:start w:val="1"/>
      <w:numFmt w:val="lowerLetter"/>
      <w:lvlText w:val="%2."/>
      <w:lvlJc w:val="left"/>
      <w:pPr>
        <w:ind w:left="1051" w:hanging="360"/>
      </w:pPr>
    </w:lvl>
    <w:lvl w:ilvl="2" w:tplc="241A001B" w:tentative="1">
      <w:start w:val="1"/>
      <w:numFmt w:val="lowerRoman"/>
      <w:lvlText w:val="%3."/>
      <w:lvlJc w:val="right"/>
      <w:pPr>
        <w:ind w:left="1771" w:hanging="180"/>
      </w:pPr>
    </w:lvl>
    <w:lvl w:ilvl="3" w:tplc="241A000F" w:tentative="1">
      <w:start w:val="1"/>
      <w:numFmt w:val="decimal"/>
      <w:lvlText w:val="%4."/>
      <w:lvlJc w:val="left"/>
      <w:pPr>
        <w:ind w:left="2491" w:hanging="360"/>
      </w:pPr>
    </w:lvl>
    <w:lvl w:ilvl="4" w:tplc="241A0019" w:tentative="1">
      <w:start w:val="1"/>
      <w:numFmt w:val="lowerLetter"/>
      <w:lvlText w:val="%5."/>
      <w:lvlJc w:val="left"/>
      <w:pPr>
        <w:ind w:left="3211" w:hanging="360"/>
      </w:pPr>
    </w:lvl>
    <w:lvl w:ilvl="5" w:tplc="241A001B" w:tentative="1">
      <w:start w:val="1"/>
      <w:numFmt w:val="lowerRoman"/>
      <w:lvlText w:val="%6."/>
      <w:lvlJc w:val="right"/>
      <w:pPr>
        <w:ind w:left="3931" w:hanging="180"/>
      </w:pPr>
    </w:lvl>
    <w:lvl w:ilvl="6" w:tplc="241A000F" w:tentative="1">
      <w:start w:val="1"/>
      <w:numFmt w:val="decimal"/>
      <w:lvlText w:val="%7."/>
      <w:lvlJc w:val="left"/>
      <w:pPr>
        <w:ind w:left="4651" w:hanging="360"/>
      </w:pPr>
    </w:lvl>
    <w:lvl w:ilvl="7" w:tplc="241A0019" w:tentative="1">
      <w:start w:val="1"/>
      <w:numFmt w:val="lowerLetter"/>
      <w:lvlText w:val="%8."/>
      <w:lvlJc w:val="left"/>
      <w:pPr>
        <w:ind w:left="5371" w:hanging="360"/>
      </w:pPr>
    </w:lvl>
    <w:lvl w:ilvl="8" w:tplc="241A001B" w:tentative="1">
      <w:start w:val="1"/>
      <w:numFmt w:val="lowerRoman"/>
      <w:lvlText w:val="%9."/>
      <w:lvlJc w:val="right"/>
      <w:pPr>
        <w:ind w:left="6091" w:hanging="180"/>
      </w:pPr>
    </w:lvl>
  </w:abstractNum>
  <w:abstractNum w:abstractNumId="14"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DB540E"/>
    <w:multiLevelType w:val="hybridMultilevel"/>
    <w:tmpl w:val="67103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9"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4"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4"/>
  </w:num>
  <w:num w:numId="4">
    <w:abstractNumId w:val="5"/>
  </w:num>
  <w:num w:numId="5">
    <w:abstractNumId w:val="2"/>
  </w:num>
  <w:num w:numId="6">
    <w:abstractNumId w:val="12"/>
  </w:num>
  <w:num w:numId="7">
    <w:abstractNumId w:val="25"/>
  </w:num>
  <w:num w:numId="8">
    <w:abstractNumId w:val="10"/>
  </w:num>
  <w:num w:numId="9">
    <w:abstractNumId w:val="23"/>
  </w:num>
  <w:num w:numId="10">
    <w:abstractNumId w:val="21"/>
  </w:num>
  <w:num w:numId="11">
    <w:abstractNumId w:val="20"/>
  </w:num>
  <w:num w:numId="12">
    <w:abstractNumId w:val="19"/>
  </w:num>
  <w:num w:numId="13">
    <w:abstractNumId w:val="16"/>
  </w:num>
  <w:num w:numId="14">
    <w:abstractNumId w:val="22"/>
  </w:num>
  <w:num w:numId="15">
    <w:abstractNumId w:val="18"/>
  </w:num>
  <w:num w:numId="16">
    <w:abstractNumId w:val="11"/>
  </w:num>
  <w:num w:numId="17">
    <w:abstractNumId w:val="9"/>
  </w:num>
  <w:num w:numId="18">
    <w:abstractNumId w:val="24"/>
  </w:num>
  <w:num w:numId="19">
    <w:abstractNumId w:val="6"/>
  </w:num>
  <w:num w:numId="20">
    <w:abstractNumId w:val="26"/>
  </w:num>
  <w:num w:numId="21">
    <w:abstractNumId w:val="7"/>
  </w:num>
  <w:num w:numId="22">
    <w:abstractNumId w:val="4"/>
  </w:num>
  <w:num w:numId="23">
    <w:abstractNumId w:val="17"/>
  </w:num>
  <w:num w:numId="24">
    <w:abstractNumId w:val="0"/>
  </w:num>
  <w:num w:numId="25">
    <w:abstractNumId w:val="3"/>
  </w:num>
  <w:num w:numId="26">
    <w:abstractNumId w:val="15"/>
  </w:num>
  <w:num w:numId="27">
    <w:abstractNumId w:val="1"/>
  </w:num>
  <w:num w:numId="28">
    <w:abstractNumId w:val="13"/>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2036"/>
    <w:rsid w:val="00002164"/>
    <w:rsid w:val="000043F4"/>
    <w:rsid w:val="000050B3"/>
    <w:rsid w:val="0001445B"/>
    <w:rsid w:val="00023EF9"/>
    <w:rsid w:val="00026C2F"/>
    <w:rsid w:val="00027945"/>
    <w:rsid w:val="00036812"/>
    <w:rsid w:val="00044F35"/>
    <w:rsid w:val="00044F63"/>
    <w:rsid w:val="00050616"/>
    <w:rsid w:val="00061070"/>
    <w:rsid w:val="00083993"/>
    <w:rsid w:val="00092B84"/>
    <w:rsid w:val="0009542A"/>
    <w:rsid w:val="000A53F3"/>
    <w:rsid w:val="000A5CDC"/>
    <w:rsid w:val="000B54D7"/>
    <w:rsid w:val="000D5029"/>
    <w:rsid w:val="000E2036"/>
    <w:rsid w:val="000F0B7F"/>
    <w:rsid w:val="000F5E72"/>
    <w:rsid w:val="00101CBE"/>
    <w:rsid w:val="001156BA"/>
    <w:rsid w:val="0015182D"/>
    <w:rsid w:val="001536BF"/>
    <w:rsid w:val="00160CBC"/>
    <w:rsid w:val="00161847"/>
    <w:rsid w:val="00170CA7"/>
    <w:rsid w:val="001711C5"/>
    <w:rsid w:val="00171AEE"/>
    <w:rsid w:val="001A023F"/>
    <w:rsid w:val="001A3FAC"/>
    <w:rsid w:val="001A6472"/>
    <w:rsid w:val="001C5538"/>
    <w:rsid w:val="001D0EDE"/>
    <w:rsid w:val="001D20E2"/>
    <w:rsid w:val="001E38DE"/>
    <w:rsid w:val="001F5EDE"/>
    <w:rsid w:val="001F6828"/>
    <w:rsid w:val="001F7B31"/>
    <w:rsid w:val="0020601F"/>
    <w:rsid w:val="00212DA5"/>
    <w:rsid w:val="0021347C"/>
    <w:rsid w:val="002169EE"/>
    <w:rsid w:val="00223E33"/>
    <w:rsid w:val="002323AC"/>
    <w:rsid w:val="0025261E"/>
    <w:rsid w:val="00261404"/>
    <w:rsid w:val="002673B0"/>
    <w:rsid w:val="00275E2A"/>
    <w:rsid w:val="002773E2"/>
    <w:rsid w:val="00296938"/>
    <w:rsid w:val="002A202F"/>
    <w:rsid w:val="002B19B4"/>
    <w:rsid w:val="002F1BEC"/>
    <w:rsid w:val="002F4757"/>
    <w:rsid w:val="00322199"/>
    <w:rsid w:val="003223C7"/>
    <w:rsid w:val="00326555"/>
    <w:rsid w:val="003410E0"/>
    <w:rsid w:val="00350EAD"/>
    <w:rsid w:val="003651DB"/>
    <w:rsid w:val="003715A0"/>
    <w:rsid w:val="0037171F"/>
    <w:rsid w:val="00376FD1"/>
    <w:rsid w:val="0039002C"/>
    <w:rsid w:val="003A2804"/>
    <w:rsid w:val="003A74ED"/>
    <w:rsid w:val="003B44DB"/>
    <w:rsid w:val="003B4BC9"/>
    <w:rsid w:val="003B4F4A"/>
    <w:rsid w:val="003B6298"/>
    <w:rsid w:val="003E2EB1"/>
    <w:rsid w:val="003E3C16"/>
    <w:rsid w:val="003F4B6A"/>
    <w:rsid w:val="00407D96"/>
    <w:rsid w:val="00430A96"/>
    <w:rsid w:val="00432495"/>
    <w:rsid w:val="00444DA7"/>
    <w:rsid w:val="00457882"/>
    <w:rsid w:val="00463CC7"/>
    <w:rsid w:val="004809C4"/>
    <w:rsid w:val="004828DA"/>
    <w:rsid w:val="0048433C"/>
    <w:rsid w:val="004847B1"/>
    <w:rsid w:val="00492D92"/>
    <w:rsid w:val="0049545B"/>
    <w:rsid w:val="004D3BD0"/>
    <w:rsid w:val="004D45B1"/>
    <w:rsid w:val="004D68A7"/>
    <w:rsid w:val="004D723E"/>
    <w:rsid w:val="004E29D1"/>
    <w:rsid w:val="00500566"/>
    <w:rsid w:val="005073A3"/>
    <w:rsid w:val="00523608"/>
    <w:rsid w:val="00525C0A"/>
    <w:rsid w:val="00535608"/>
    <w:rsid w:val="00536656"/>
    <w:rsid w:val="00556688"/>
    <w:rsid w:val="0056162B"/>
    <w:rsid w:val="0056707B"/>
    <w:rsid w:val="00581A9D"/>
    <w:rsid w:val="005A2503"/>
    <w:rsid w:val="005B0593"/>
    <w:rsid w:val="005B4F04"/>
    <w:rsid w:val="005B7CB9"/>
    <w:rsid w:val="005C299A"/>
    <w:rsid w:val="005C4A93"/>
    <w:rsid w:val="005D0023"/>
    <w:rsid w:val="005E21C4"/>
    <w:rsid w:val="005F00B5"/>
    <w:rsid w:val="005F4D59"/>
    <w:rsid w:val="0060001C"/>
    <w:rsid w:val="00600D31"/>
    <w:rsid w:val="0060786A"/>
    <w:rsid w:val="006237FE"/>
    <w:rsid w:val="00627AF7"/>
    <w:rsid w:val="00632540"/>
    <w:rsid w:val="00633F73"/>
    <w:rsid w:val="00645199"/>
    <w:rsid w:val="00645850"/>
    <w:rsid w:val="00661ECF"/>
    <w:rsid w:val="00692071"/>
    <w:rsid w:val="00694B28"/>
    <w:rsid w:val="006C5349"/>
    <w:rsid w:val="006C5F2A"/>
    <w:rsid w:val="006C662C"/>
    <w:rsid w:val="006E4195"/>
    <w:rsid w:val="006F0204"/>
    <w:rsid w:val="006F4A5C"/>
    <w:rsid w:val="00715F5C"/>
    <w:rsid w:val="007278C1"/>
    <w:rsid w:val="00733493"/>
    <w:rsid w:val="00737F1D"/>
    <w:rsid w:val="00782816"/>
    <w:rsid w:val="00785A46"/>
    <w:rsid w:val="007861E3"/>
    <w:rsid w:val="007940D6"/>
    <w:rsid w:val="007B1740"/>
    <w:rsid w:val="007C61B5"/>
    <w:rsid w:val="007D3889"/>
    <w:rsid w:val="007D39E4"/>
    <w:rsid w:val="007D43A7"/>
    <w:rsid w:val="007E1695"/>
    <w:rsid w:val="007F204C"/>
    <w:rsid w:val="00804060"/>
    <w:rsid w:val="008166C9"/>
    <w:rsid w:val="00824E43"/>
    <w:rsid w:val="00833D8C"/>
    <w:rsid w:val="0083479F"/>
    <w:rsid w:val="00834C9A"/>
    <w:rsid w:val="0084708C"/>
    <w:rsid w:val="00850AD5"/>
    <w:rsid w:val="00852739"/>
    <w:rsid w:val="00857D12"/>
    <w:rsid w:val="008629CC"/>
    <w:rsid w:val="00865EBB"/>
    <w:rsid w:val="00886C36"/>
    <w:rsid w:val="008A6AC8"/>
    <w:rsid w:val="008C5591"/>
    <w:rsid w:val="008D04A6"/>
    <w:rsid w:val="008D4C1A"/>
    <w:rsid w:val="008F0867"/>
    <w:rsid w:val="008F172F"/>
    <w:rsid w:val="008F2044"/>
    <w:rsid w:val="008F2BE1"/>
    <w:rsid w:val="008F4DD1"/>
    <w:rsid w:val="009056DB"/>
    <w:rsid w:val="00947592"/>
    <w:rsid w:val="00950280"/>
    <w:rsid w:val="00990983"/>
    <w:rsid w:val="00991A18"/>
    <w:rsid w:val="00994A16"/>
    <w:rsid w:val="009A30D3"/>
    <w:rsid w:val="009D03A7"/>
    <w:rsid w:val="009E0479"/>
    <w:rsid w:val="009E7D30"/>
    <w:rsid w:val="00A0102E"/>
    <w:rsid w:val="00A12960"/>
    <w:rsid w:val="00A1570D"/>
    <w:rsid w:val="00A15E70"/>
    <w:rsid w:val="00A22386"/>
    <w:rsid w:val="00A4021D"/>
    <w:rsid w:val="00A56B75"/>
    <w:rsid w:val="00A71C04"/>
    <w:rsid w:val="00AA0017"/>
    <w:rsid w:val="00AA4BC5"/>
    <w:rsid w:val="00AB09B3"/>
    <w:rsid w:val="00AB49EC"/>
    <w:rsid w:val="00AC02D1"/>
    <w:rsid w:val="00AF12B5"/>
    <w:rsid w:val="00B007A7"/>
    <w:rsid w:val="00B06019"/>
    <w:rsid w:val="00B07409"/>
    <w:rsid w:val="00B1006E"/>
    <w:rsid w:val="00B178FB"/>
    <w:rsid w:val="00B5252A"/>
    <w:rsid w:val="00B63DB1"/>
    <w:rsid w:val="00B655F3"/>
    <w:rsid w:val="00B67138"/>
    <w:rsid w:val="00B6715C"/>
    <w:rsid w:val="00B81CFE"/>
    <w:rsid w:val="00B903AE"/>
    <w:rsid w:val="00B9157F"/>
    <w:rsid w:val="00B95225"/>
    <w:rsid w:val="00B96947"/>
    <w:rsid w:val="00BA55D3"/>
    <w:rsid w:val="00BA6574"/>
    <w:rsid w:val="00BA6759"/>
    <w:rsid w:val="00BA7204"/>
    <w:rsid w:val="00BB2C8C"/>
    <w:rsid w:val="00BC6826"/>
    <w:rsid w:val="00BF5586"/>
    <w:rsid w:val="00C0295C"/>
    <w:rsid w:val="00C03C06"/>
    <w:rsid w:val="00C121EC"/>
    <w:rsid w:val="00C12C65"/>
    <w:rsid w:val="00C445E2"/>
    <w:rsid w:val="00C504EB"/>
    <w:rsid w:val="00C61997"/>
    <w:rsid w:val="00C70F1B"/>
    <w:rsid w:val="00C7129D"/>
    <w:rsid w:val="00C748D1"/>
    <w:rsid w:val="00C91014"/>
    <w:rsid w:val="00CA1CE9"/>
    <w:rsid w:val="00CB1A4E"/>
    <w:rsid w:val="00CC29F6"/>
    <w:rsid w:val="00CD2287"/>
    <w:rsid w:val="00CD5BBB"/>
    <w:rsid w:val="00CE0685"/>
    <w:rsid w:val="00CE371F"/>
    <w:rsid w:val="00D34F99"/>
    <w:rsid w:val="00D37EA5"/>
    <w:rsid w:val="00D73628"/>
    <w:rsid w:val="00D73918"/>
    <w:rsid w:val="00D967D7"/>
    <w:rsid w:val="00DA125D"/>
    <w:rsid w:val="00DB19B9"/>
    <w:rsid w:val="00DC4BC2"/>
    <w:rsid w:val="00DE057D"/>
    <w:rsid w:val="00E0020F"/>
    <w:rsid w:val="00E118C7"/>
    <w:rsid w:val="00E12913"/>
    <w:rsid w:val="00E13709"/>
    <w:rsid w:val="00E1427B"/>
    <w:rsid w:val="00E14E0D"/>
    <w:rsid w:val="00E2143C"/>
    <w:rsid w:val="00E22B8B"/>
    <w:rsid w:val="00E23D0C"/>
    <w:rsid w:val="00E317D1"/>
    <w:rsid w:val="00E40DF0"/>
    <w:rsid w:val="00E4267B"/>
    <w:rsid w:val="00E47DAC"/>
    <w:rsid w:val="00E51F65"/>
    <w:rsid w:val="00E63C8A"/>
    <w:rsid w:val="00E70BF6"/>
    <w:rsid w:val="00E7188B"/>
    <w:rsid w:val="00E82DFE"/>
    <w:rsid w:val="00EE2092"/>
    <w:rsid w:val="00EE42F7"/>
    <w:rsid w:val="00EF385C"/>
    <w:rsid w:val="00F11C98"/>
    <w:rsid w:val="00F12E47"/>
    <w:rsid w:val="00F223B2"/>
    <w:rsid w:val="00F3023B"/>
    <w:rsid w:val="00F32D50"/>
    <w:rsid w:val="00F37F32"/>
    <w:rsid w:val="00F53241"/>
    <w:rsid w:val="00F67790"/>
    <w:rsid w:val="00F849D5"/>
    <w:rsid w:val="00FB1A1B"/>
    <w:rsid w:val="00FB46BD"/>
    <w:rsid w:val="00FB645B"/>
    <w:rsid w:val="00FB71EB"/>
    <w:rsid w:val="00FC09D6"/>
    <w:rsid w:val="00FC34EC"/>
    <w:rsid w:val="00FC3F69"/>
    <w:rsid w:val="00FC5312"/>
    <w:rsid w:val="00FD3964"/>
    <w:rsid w:val="00FE3B42"/>
    <w:rsid w:val="00FF4DB4"/>
    <w:rsid w:val="00FF78E5"/>
    <w:rsid w:val="48959BF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C968C380-9B98-4846-A038-EE24FE64E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790133264">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79D36-1D83-46CE-91DB-4F6E2F34F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Katarina Milanovic</cp:lastModifiedBy>
  <cp:revision>5</cp:revision>
  <cp:lastPrinted>2018-09-05T12:48:00Z</cp:lastPrinted>
  <dcterms:created xsi:type="dcterms:W3CDTF">2019-04-06T11:01:00Z</dcterms:created>
  <dcterms:modified xsi:type="dcterms:W3CDTF">2019-04-09T13:20:00Z</dcterms:modified>
</cp:coreProperties>
</file>